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728" w14:textId="77777777" w:rsidR="00970C3E" w:rsidRPr="005C4802" w:rsidRDefault="00970C3E">
      <w:pPr>
        <w:widowControl w:val="0"/>
        <w:pBdr>
          <w:top w:val="nil"/>
          <w:left w:val="nil"/>
          <w:bottom w:val="nil"/>
          <w:right w:val="nil"/>
          <w:between w:val="nil"/>
        </w:pBdr>
        <w:ind w:left="2498" w:hanging="2498"/>
        <w:jc w:val="center"/>
        <w:rPr>
          <w:rFonts w:eastAsia="標楷體"/>
          <w:color w:val="000000"/>
        </w:rPr>
      </w:pPr>
    </w:p>
    <w:p w14:paraId="04F37B3F" w14:textId="4114EAF0" w:rsidR="00970C3E" w:rsidRPr="005C4802" w:rsidRDefault="00542146" w:rsidP="00C6500B">
      <w:pPr>
        <w:widowControl w:val="0"/>
        <w:pBdr>
          <w:top w:val="nil"/>
          <w:left w:val="nil"/>
          <w:bottom w:val="nil"/>
          <w:right w:val="nil"/>
          <w:between w:val="nil"/>
        </w:pBdr>
        <w:ind w:left="2498" w:hanging="2498"/>
        <w:jc w:val="center"/>
        <w:rPr>
          <w:rFonts w:eastAsia="標楷體"/>
          <w:color w:val="000000"/>
          <w:sz w:val="40"/>
          <w:szCs w:val="40"/>
          <w:lang w:eastAsia="zh-TW"/>
        </w:rPr>
      </w:pPr>
      <w:r w:rsidRPr="005C4802">
        <w:rPr>
          <w:rFonts w:eastAsia="標楷體"/>
          <w:color w:val="000000"/>
          <w:sz w:val="40"/>
          <w:szCs w:val="40"/>
          <w:lang w:eastAsia="zh-TW"/>
        </w:rPr>
        <w:t>新竹市11</w:t>
      </w:r>
      <w:r w:rsidR="00793F43" w:rsidRPr="005C4802">
        <w:rPr>
          <w:rFonts w:eastAsia="標楷體"/>
          <w:color w:val="000000"/>
          <w:sz w:val="40"/>
          <w:szCs w:val="40"/>
          <w:lang w:eastAsia="zh-TW"/>
        </w:rPr>
        <w:t>2</w:t>
      </w:r>
      <w:r w:rsidRPr="005C4802">
        <w:rPr>
          <w:rFonts w:eastAsia="標楷體"/>
          <w:color w:val="000000"/>
          <w:sz w:val="40"/>
          <w:szCs w:val="40"/>
          <w:lang w:eastAsia="zh-TW"/>
        </w:rPr>
        <w:t>年度市長盃保齡球錦標賽</w:t>
      </w:r>
      <w:r w:rsidR="00FE2071" w:rsidRPr="005C4802">
        <w:rPr>
          <w:rFonts w:eastAsia="標楷體"/>
          <w:color w:val="000000"/>
          <w:sz w:val="40"/>
          <w:szCs w:val="40"/>
          <w:lang w:eastAsia="zh-TW"/>
        </w:rPr>
        <w:t>實施計畫</w:t>
      </w:r>
    </w:p>
    <w:p w14:paraId="0BCBDED4" w14:textId="77777777" w:rsidR="00970C3E" w:rsidRPr="005C4802" w:rsidRDefault="00970C3E">
      <w:pPr>
        <w:widowControl w:val="0"/>
        <w:pBdr>
          <w:top w:val="nil"/>
          <w:left w:val="nil"/>
          <w:bottom w:val="nil"/>
          <w:right w:val="nil"/>
          <w:between w:val="nil"/>
        </w:pBdr>
        <w:ind w:left="1388" w:hanging="1388"/>
        <w:jc w:val="center"/>
        <w:rPr>
          <w:rFonts w:eastAsia="標楷體"/>
          <w:color w:val="000000"/>
          <w:sz w:val="20"/>
          <w:szCs w:val="20"/>
          <w:lang w:eastAsia="zh-TW"/>
        </w:rPr>
      </w:pPr>
    </w:p>
    <w:p w14:paraId="63FEAA16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主    旨：為推廣本市保齡球運動風氣，特舉辦此賽會。</w:t>
      </w:r>
    </w:p>
    <w:p w14:paraId="402B254F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主辦單位：新竹市政府。</w:t>
      </w:r>
    </w:p>
    <w:p w14:paraId="78CE2EA6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承辦單位：新竹市體育會保齡球委員會。</w:t>
      </w:r>
    </w:p>
    <w:p w14:paraId="26E5860B" w14:textId="1774D5BC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協辦單位：新竹市體育會</w:t>
      </w:r>
      <w:r w:rsidR="00105A58" w:rsidRPr="005C4802">
        <w:rPr>
          <w:rFonts w:eastAsia="標楷體"/>
          <w:color w:val="000000"/>
          <w:lang w:eastAsia="zh-TW"/>
        </w:rPr>
        <w:t>、</w:t>
      </w:r>
      <w:r w:rsidRPr="005C4802">
        <w:rPr>
          <w:rFonts w:eastAsia="標楷體"/>
          <w:color w:val="000000"/>
          <w:lang w:eastAsia="zh-TW"/>
        </w:rPr>
        <w:t>明新保齡球館</w:t>
      </w:r>
      <w:r w:rsidR="00105A58" w:rsidRPr="005C4802">
        <w:rPr>
          <w:rFonts w:eastAsia="標楷體"/>
          <w:color w:val="000000"/>
          <w:lang w:val="en-US" w:eastAsia="zh-TW"/>
        </w:rPr>
        <w:t>、楊梅保齡球館</w:t>
      </w:r>
      <w:r w:rsidR="00105A58" w:rsidRPr="005C4802">
        <w:rPr>
          <w:rFonts w:eastAsia="標楷體"/>
          <w:color w:val="000000"/>
          <w:lang w:eastAsia="zh-TW"/>
        </w:rPr>
        <w:t>。</w:t>
      </w:r>
    </w:p>
    <w:p w14:paraId="4EF3E679" w14:textId="1FC024A7" w:rsidR="00D033E1" w:rsidRPr="005C4802" w:rsidRDefault="00105A58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比賽日期：5月</w:t>
      </w:r>
      <w:r w:rsidR="00793F43" w:rsidRPr="005C4802">
        <w:rPr>
          <w:rFonts w:eastAsia="標楷體"/>
          <w:color w:val="000000"/>
          <w:lang w:eastAsia="zh-TW"/>
        </w:rPr>
        <w:t>7</w:t>
      </w:r>
      <w:r w:rsidRPr="005C4802">
        <w:rPr>
          <w:rFonts w:eastAsia="標楷體"/>
          <w:color w:val="000000"/>
          <w:lang w:eastAsia="zh-TW"/>
        </w:rPr>
        <w:t>日〈星期</w:t>
      </w:r>
      <w:r w:rsidR="008C31B6">
        <w:rPr>
          <w:rFonts w:eastAsia="標楷體" w:hint="eastAsia"/>
          <w:color w:val="000000"/>
          <w:lang w:eastAsia="zh-TW"/>
        </w:rPr>
        <w:t>日</w:t>
      </w:r>
      <w:r w:rsidRPr="005C4802">
        <w:rPr>
          <w:rFonts w:eastAsia="標楷體"/>
          <w:color w:val="000000"/>
          <w:lang w:eastAsia="zh-TW"/>
        </w:rPr>
        <w:t>〉13:30報到；14:00比賽〈5局〉</w:t>
      </w:r>
    </w:p>
    <w:p w14:paraId="38E9B4D9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比賽地點：明新保齡球館</w:t>
      </w:r>
    </w:p>
    <w:p w14:paraId="723A1AB8" w14:textId="77777777" w:rsidR="002D3711" w:rsidRPr="005C4802" w:rsidRDefault="00542146" w:rsidP="002D371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參賽組別 :甲組、乙組、丙組、女子組、單冠、三冠。</w:t>
      </w:r>
    </w:p>
    <w:p w14:paraId="559562C8" w14:textId="77777777" w:rsidR="00D033E1" w:rsidRPr="005C4802" w:rsidRDefault="00542146" w:rsidP="002D371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報名方式：一律活動當天現場報名（張</w:t>
      </w:r>
      <w:r w:rsidR="00793F43" w:rsidRPr="005C4802">
        <w:rPr>
          <w:rFonts w:eastAsia="標楷體"/>
          <w:color w:val="000000"/>
          <w:lang w:eastAsia="zh-TW"/>
        </w:rPr>
        <w:t>凱傑</w:t>
      </w:r>
      <w:r w:rsidRPr="005C4802">
        <w:rPr>
          <w:rFonts w:eastAsia="標楷體"/>
          <w:color w:val="000000"/>
          <w:lang w:eastAsia="zh-TW"/>
        </w:rPr>
        <w:t>總幹事</w:t>
      </w:r>
      <w:r w:rsidR="00793F43" w:rsidRPr="005C4802">
        <w:rPr>
          <w:rFonts w:eastAsia="標楷體"/>
          <w:color w:val="000000"/>
          <w:lang w:eastAsia="zh-TW"/>
        </w:rPr>
        <w:t>0909067248</w:t>
      </w:r>
      <w:r w:rsidRPr="005C4802">
        <w:rPr>
          <w:rFonts w:eastAsia="標楷體"/>
          <w:color w:val="000000"/>
          <w:lang w:eastAsia="zh-TW"/>
        </w:rPr>
        <w:t>）。</w:t>
      </w:r>
    </w:p>
    <w:p w14:paraId="0D3A7701" w14:textId="77777777" w:rsidR="008D7CA2" w:rsidRDefault="00542146" w:rsidP="008D7CA2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參加資格：甲組、乙組、丙組、女子組、單冠、三冠，以上組別不分男女。</w:t>
      </w:r>
    </w:p>
    <w:p w14:paraId="0FDB3514" w14:textId="1101CDA2" w:rsidR="00970C3E" w:rsidRPr="008D7CA2" w:rsidRDefault="00542146" w:rsidP="008D7CA2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000000"/>
          <w:lang w:eastAsia="zh-TW"/>
        </w:rPr>
      </w:pPr>
      <w:r w:rsidRPr="008D7CA2">
        <w:rPr>
          <w:rFonts w:eastAsia="標楷體"/>
          <w:color w:val="000000"/>
          <w:lang w:eastAsia="zh-TW"/>
        </w:rPr>
        <w:t>比賽辦法：</w:t>
      </w:r>
    </w:p>
    <w:p w14:paraId="678FFD55" w14:textId="66018C99" w:rsidR="00970C3E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甲組：8人以上由6局總分最高分排名至第六名。</w:t>
      </w:r>
    </w:p>
    <w:p w14:paraId="19F68125" w14:textId="77777777" w:rsidR="00970C3E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乙組：8人以上由甲組1至5名抽取3名之平均乘以(0.78/0.80/0.82/0.84/0.86/0.88)抽籤，計算中小數均捨去，排名至第六名。</w:t>
      </w:r>
    </w:p>
    <w:p w14:paraId="20C52510" w14:textId="27BFB5C8" w:rsidR="00970C3E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丙組 :未滿18歲及年滿50歲加30分，女子加40分；打直球12磅以下加25分、未滿18歲及年滿50 歲加 40分，女子加50分。</w:t>
      </w:r>
    </w:p>
    <w:p w14:paraId="462B8844" w14:textId="77777777" w:rsidR="00970C3E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女子組：8人以上由女子組加48分後最高分者排名至第3名。</w:t>
      </w:r>
    </w:p>
    <w:p w14:paraId="0F176E0D" w14:textId="77777777" w:rsidR="00970C3E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</w:rPr>
      </w:pPr>
      <w:r w:rsidRPr="005C4802">
        <w:rPr>
          <w:rFonts w:eastAsia="標楷體"/>
          <w:color w:val="000000"/>
        </w:rPr>
        <w:t>單冠：單局最高分者。</w:t>
      </w:r>
    </w:p>
    <w:p w14:paraId="3D7BF795" w14:textId="77777777" w:rsidR="002D3711" w:rsidRPr="005C4802" w:rsidRDefault="00542146" w:rsidP="002D37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</w:rPr>
      </w:pPr>
      <w:r w:rsidRPr="005C4802">
        <w:rPr>
          <w:rFonts w:eastAsia="標楷體"/>
          <w:color w:val="000000"/>
        </w:rPr>
        <w:t>三冠：前三局或後三局最高分者。</w:t>
      </w:r>
    </w:p>
    <w:p w14:paraId="53024992" w14:textId="749CC69A" w:rsidR="00970C3E" w:rsidRPr="005C4802" w:rsidRDefault="00542146" w:rsidP="002D3711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line="360" w:lineRule="auto"/>
        <w:ind w:leftChars="0" w:left="851" w:hanging="851"/>
        <w:rPr>
          <w:rFonts w:eastAsia="標楷體"/>
          <w:color w:val="000000"/>
        </w:rPr>
      </w:pPr>
      <w:r w:rsidRPr="005C4802">
        <w:rPr>
          <w:rFonts w:eastAsia="標楷體"/>
          <w:color w:val="000000"/>
          <w:lang w:eastAsia="zh-TW"/>
        </w:rPr>
        <w:t>獎勵辦法：</w:t>
      </w:r>
    </w:p>
    <w:p w14:paraId="7CE1C599" w14:textId="00AD80C4" w:rsidR="003F590E" w:rsidRPr="00167F97" w:rsidRDefault="00542146" w:rsidP="00167F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（一）各競賽項目註冊在8隊(人)以上時錄取前6名（女子組取3名）、6至7隊取4名、5隊取3名，前3名頒發獎盃。(未全程出賽者，不予頒發獎盃)</w:t>
      </w:r>
    </w:p>
    <w:p w14:paraId="72BC4509" w14:textId="056132AD" w:rsidR="00970C3E" w:rsidRPr="00167F97" w:rsidRDefault="00542146" w:rsidP="00D033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Cs w:val="22"/>
          <w:lang w:eastAsia="zh-TW"/>
        </w:rPr>
      </w:pPr>
      <w:r w:rsidRPr="00167F97">
        <w:rPr>
          <w:rFonts w:eastAsia="標楷體"/>
          <w:color w:val="000000"/>
          <w:szCs w:val="22"/>
          <w:lang w:eastAsia="zh-TW"/>
        </w:rPr>
        <w:t>（二）各組排名獎勵：</w:t>
      </w:r>
    </w:p>
    <w:tbl>
      <w:tblPr>
        <w:tblStyle w:val="ad"/>
        <w:tblW w:w="105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785"/>
        <w:gridCol w:w="1784"/>
        <w:gridCol w:w="1784"/>
        <w:gridCol w:w="1805"/>
        <w:gridCol w:w="1685"/>
      </w:tblGrid>
      <w:tr w:rsidR="00970C3E" w:rsidRPr="005C4802" w14:paraId="47BA9038" w14:textId="77777777">
        <w:trPr>
          <w:trHeight w:val="394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14:paraId="3BB1654D" w14:textId="1BFA4B95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40" w:firstLine="24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甲組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1EB4" w14:textId="79C694D9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48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乙組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B02A" w14:textId="5C68E690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24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丙組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0DC2" w14:textId="689F9D1F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6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女子組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17E6D" w14:textId="2D4A714B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48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三冠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14:paraId="0BBC0939" w14:textId="7FB27FB3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單冠</w:t>
            </w:r>
          </w:p>
        </w:tc>
      </w:tr>
      <w:tr w:rsidR="00970C3E" w:rsidRPr="005C4802" w14:paraId="6DDFF9E1" w14:textId="77777777">
        <w:trPr>
          <w:trHeight w:val="495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9D3E" w14:textId="2540C817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甲1:12000元禮卷+獎盃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38C1" w14:textId="6C832757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乙1:8000元禮卷+獎盃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06CE" w14:textId="595BD152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丙1:6000元+獎盃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B347" w14:textId="3298216B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女1: 3000元禮卷+獎盃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53E" w14:textId="70AB7941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1500元禮卷+獎盃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A2B5" w14:textId="7C7AA35E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1500元禮卷+獎盃</w:t>
            </w:r>
          </w:p>
        </w:tc>
      </w:tr>
      <w:tr w:rsidR="00970C3E" w:rsidRPr="005C4802" w14:paraId="26725FDF" w14:textId="77777777">
        <w:trPr>
          <w:trHeight w:val="495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1DF4" w14:textId="7C96599A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甲2: 7000元禮卷+獎盃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052A" w14:textId="2BCB0ABC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乙2: 4000元禮卷+獎盃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E8D5" w14:textId="56C1C07A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丙2:3000元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25A6" w14:textId="75E1D613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女2: 2000元禮卷+獎盃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04DA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1E34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70C3E" w:rsidRPr="005C4802" w14:paraId="739EE3BA" w14:textId="77777777">
        <w:trPr>
          <w:trHeight w:val="495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C395" w14:textId="75D03658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甲3: 4000元禮卷+獎盃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FEF3D" w14:textId="19DD1564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乙3: 3000元禮卷+獎盃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D545" w14:textId="3FA4E0E6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丙3:2000元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974E" w14:textId="354D02DD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女3: 1000元禮卷+獎盃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39A5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2C29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70C3E" w:rsidRPr="005C4802" w14:paraId="2A8D46C0" w14:textId="77777777">
        <w:trPr>
          <w:trHeight w:val="495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57AC" w14:textId="24E8DDD4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甲4: 3000元禮卷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3A1F" w14:textId="7032C570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乙4: 2000元禮卷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B2E5" w14:textId="46E092D8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丙4:1000元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C9F1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F8B9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8055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70C3E" w:rsidRPr="005C4802" w14:paraId="7755EBDD" w14:textId="77777777">
        <w:trPr>
          <w:trHeight w:val="495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FFE02" w14:textId="157CFFDE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甲5: 2000元禮卷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466E" w14:textId="399CC77F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乙5: 1000元禮卷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AA2D" w14:textId="66D646E3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丙5:1000元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4D60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2B39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1142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70C3E" w:rsidRPr="005C4802" w14:paraId="23CE647A" w14:textId="77777777">
        <w:trPr>
          <w:trHeight w:val="503"/>
        </w:trPr>
        <w:tc>
          <w:tcPr>
            <w:tcW w:w="16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663CA" w14:textId="770BEC3F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甲6: 1000元禮卷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F0271" w14:textId="089DF765" w:rsidR="00970C3E" w:rsidRPr="005C4802" w:rsidRDefault="0054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C4802">
              <w:rPr>
                <w:rFonts w:eastAsia="標楷體"/>
                <w:color w:val="000000"/>
                <w:sz w:val="22"/>
                <w:szCs w:val="22"/>
              </w:rPr>
              <w:t>乙6: 1000元禮卷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7C85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EE17E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7D30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48D1" w14:textId="77777777" w:rsidR="00970C3E" w:rsidRPr="005C4802" w:rsidRDefault="00970C3E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14:paraId="601628FF" w14:textId="72821EC3" w:rsidR="00970C3E" w:rsidRPr="005C4802" w:rsidRDefault="00542146" w:rsidP="0092582E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/>
        <w:rPr>
          <w:rFonts w:eastAsia="標楷體"/>
          <w:color w:val="000000"/>
        </w:rPr>
      </w:pPr>
      <w:r w:rsidRPr="005C4802">
        <w:rPr>
          <w:rFonts w:eastAsia="標楷體"/>
          <w:color w:val="000000"/>
          <w:lang w:eastAsia="zh-TW"/>
        </w:rPr>
        <w:t>注</w:t>
      </w:r>
      <w:r w:rsidRPr="005C4802">
        <w:rPr>
          <w:rFonts w:eastAsia="標楷體"/>
          <w:color w:val="000000"/>
        </w:rPr>
        <w:t>意事項：</w:t>
      </w:r>
    </w:p>
    <w:p w14:paraId="4D2FB998" w14:textId="28A4DA8A" w:rsidR="00970C3E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lastRenderedPageBreak/>
        <w:t>（一）參加選手請穿著保齡球正式服裝。</w:t>
      </w:r>
    </w:p>
    <w:p w14:paraId="3AEFD8D5" w14:textId="4805E8A4" w:rsidR="00970C3E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（二）男性球員一律不准穿著短褲、牛仔褲、褲管有鬆緊帶及襪子外穿在褲管上之長褲。</w:t>
      </w:r>
    </w:p>
    <w:p w14:paraId="1E5E2A57" w14:textId="5BF75631" w:rsidR="00970C3E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（三）女性球員可穿著長褲、半長褲及褲裙。</w:t>
      </w:r>
    </w:p>
    <w:p w14:paraId="1D8AFF9C" w14:textId="19AD7A22" w:rsidR="00970C3E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（四）所有參賽男、女球員穿著之保齡球服裝應為有領T恤，以莊重舒適為原則。</w:t>
      </w:r>
    </w:p>
    <w:p w14:paraId="787CB964" w14:textId="24B75136" w:rsidR="00970C3E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（五）前列各項係依據世界十瓶保齡球總會(WTBA)之規則執行訂定，不合規定者，不得參賽。</w:t>
      </w:r>
    </w:p>
    <w:p w14:paraId="63E13A98" w14:textId="1B31A125" w:rsidR="00970C3E" w:rsidRPr="005C4802" w:rsidRDefault="00542146" w:rsidP="002D3711">
      <w:pPr>
        <w:spacing w:line="360" w:lineRule="auto"/>
        <w:rPr>
          <w:rFonts w:eastAsia="標楷體"/>
          <w:color w:val="000000"/>
          <w:lang w:eastAsia="zh-TW"/>
        </w:rPr>
      </w:pPr>
      <w:r w:rsidRPr="005C4802">
        <w:rPr>
          <w:rFonts w:eastAsia="標楷體"/>
          <w:lang w:eastAsia="zh-TW"/>
        </w:rPr>
        <w:t xml:space="preserve">    （</w:t>
      </w:r>
      <w:r w:rsidRPr="005C4802">
        <w:rPr>
          <w:rFonts w:eastAsia="標楷體"/>
          <w:color w:val="000000"/>
          <w:lang w:eastAsia="zh-TW"/>
        </w:rPr>
        <w:t>六）本委員會在比賽過程中，派有裁判人員為最終裁決單位，選手必須絕對服從不得異議</w:t>
      </w:r>
    </w:p>
    <w:p w14:paraId="5291D06E" w14:textId="495E6C12" w:rsidR="00970C3E" w:rsidRPr="005C4802" w:rsidRDefault="00542146" w:rsidP="002D3711">
      <w:pPr>
        <w:spacing w:line="276" w:lineRule="auto"/>
        <w:ind w:left="960"/>
        <w:jc w:val="both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申訴管道:</w:t>
      </w:r>
    </w:p>
    <w:p w14:paraId="3EF5E56D" w14:textId="2DAC8681" w:rsidR="00970C3E" w:rsidRPr="005C4802" w:rsidRDefault="00542146" w:rsidP="002D3711">
      <w:pPr>
        <w:spacing w:line="276" w:lineRule="auto"/>
        <w:ind w:left="1718" w:hanging="480"/>
        <w:jc w:val="both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1、有關市長盃競賽爭議申訴案件，應依據各競賽種類國際規則及相關規定辦理；若規則無明文規定者，得先以口頭提出申訴，並於該場次比賽結束後30分鐘內，提出書面申訴（如附表一），未依規定時間內提出者，不予受理。書面申訴應由該代表隊領隊或教練簽章，向該競賽種類之裁判長正式提出。</w:t>
      </w:r>
    </w:p>
    <w:p w14:paraId="7A6F5BCA" w14:textId="33CAFCEF" w:rsidR="00970C3E" w:rsidRPr="005C4802" w:rsidRDefault="00542146" w:rsidP="002D3711">
      <w:pPr>
        <w:spacing w:line="276" w:lineRule="auto"/>
        <w:ind w:left="1718" w:hanging="480"/>
        <w:jc w:val="both"/>
        <w:rPr>
          <w:rFonts w:eastAsia="標楷體"/>
          <w:color w:val="000000"/>
          <w:lang w:eastAsia="zh-TW"/>
        </w:rPr>
      </w:pPr>
      <w:bookmarkStart w:id="0" w:name="_heading=h.gjdgxs" w:colFirst="0" w:colLast="0"/>
      <w:bookmarkEnd w:id="0"/>
      <w:r w:rsidRPr="005C4802">
        <w:rPr>
          <w:rFonts w:eastAsia="標楷體"/>
          <w:color w:val="000000"/>
          <w:lang w:eastAsia="zh-TW"/>
        </w:rPr>
        <w:t>2、有關參賽選手資格不符或冒名參賽之申訴，得先以口頭提出申訴，並於該場次比賽結束後30分鐘內，提出書面申訴（如附表二），未依規定時間內提出者，不予受理。書面申訴應由該代表隊領隊或教練簽章，向該競賽種類之裁判長正式提出。</w:t>
      </w:r>
    </w:p>
    <w:p w14:paraId="1FFC4F98" w14:textId="01A51A5F" w:rsidR="00970C3E" w:rsidRPr="005C4802" w:rsidRDefault="00542146" w:rsidP="00FE2071">
      <w:pPr>
        <w:spacing w:line="276" w:lineRule="auto"/>
        <w:ind w:left="1718" w:hanging="480"/>
        <w:jc w:val="both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3、任何申訴均須繳交保證金新台幣2,000元，如經裁定其申訴理由未成立時，得沒收其保證金。</w:t>
      </w:r>
    </w:p>
    <w:p w14:paraId="3371B089" w14:textId="6CFF08C9" w:rsidR="00D033E1" w:rsidRPr="005C4802" w:rsidRDefault="00542146" w:rsidP="002D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5" w:hanging="708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（</w:t>
      </w:r>
      <w:r w:rsidR="00FE2071" w:rsidRPr="005C4802">
        <w:rPr>
          <w:rFonts w:eastAsia="標楷體"/>
          <w:color w:val="000000"/>
          <w:lang w:eastAsia="zh-TW"/>
        </w:rPr>
        <w:t>七</w:t>
      </w:r>
      <w:r w:rsidRPr="005C4802">
        <w:rPr>
          <w:rFonts w:eastAsia="標楷體"/>
          <w:color w:val="000000"/>
          <w:lang w:eastAsia="zh-TW"/>
        </w:rPr>
        <w:t>）為免耽誤比賽時間，選手比賽用球請自行先行檢驗蓋章，球員並須攜帶檢球卡報到，以便主辦單位抽驗，抽驗不合格者，不得參加比賽。</w:t>
      </w:r>
    </w:p>
    <w:p w14:paraId="20727583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比賽規則：本比賽參照世界十瓶保齡球總會〈W.T.B.A〉所頒佈規則實施之。</w:t>
      </w:r>
    </w:p>
    <w:p w14:paraId="49AD7A33" w14:textId="77777777" w:rsidR="00D033E1" w:rsidRPr="005C4802" w:rsidRDefault="00542146" w:rsidP="00D033E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防疫辦法：配合場地實際做測量體溫及噴灑酒精做手部消毒。</w:t>
      </w:r>
    </w:p>
    <w:p w14:paraId="61F842E1" w14:textId="0F00ED73" w:rsidR="002D3711" w:rsidRPr="005C4802" w:rsidRDefault="00542146" w:rsidP="002D3711">
      <w:pPr>
        <w:pStyle w:val="af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/>
        <w:rPr>
          <w:rFonts w:eastAsia="標楷體"/>
          <w:color w:val="000000"/>
          <w:lang w:eastAsia="zh-TW"/>
        </w:rPr>
      </w:pPr>
      <w:r w:rsidRPr="005C4802">
        <w:rPr>
          <w:rFonts w:eastAsia="標楷體"/>
          <w:color w:val="000000"/>
          <w:lang w:eastAsia="zh-TW"/>
        </w:rPr>
        <w:t>如有未盡事宜，大會得隨時修訂公布之。</w:t>
      </w:r>
    </w:p>
    <w:p w14:paraId="31A213F1" w14:textId="77777777" w:rsidR="00FE2071" w:rsidRPr="005C4802" w:rsidRDefault="00FE2071" w:rsidP="0094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lang w:eastAsia="zh-TW"/>
        </w:rPr>
      </w:pPr>
    </w:p>
    <w:p w14:paraId="34E19EEF" w14:textId="63245964" w:rsidR="00970C3E" w:rsidRPr="005C4802" w:rsidRDefault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br w:type="column"/>
      </w:r>
      <w:r w:rsidRPr="005C4802">
        <w:rPr>
          <w:rFonts w:eastAsia="標楷體"/>
          <w:lang w:eastAsia="zh-TW"/>
        </w:rPr>
        <w:lastRenderedPageBreak/>
        <w:t>附表一</w:t>
      </w:r>
    </w:p>
    <w:p w14:paraId="4E9AF59D" w14:textId="65D674EE" w:rsidR="00970C3E" w:rsidRPr="005C4802" w:rsidRDefault="005421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標楷體"/>
          <w:b/>
          <w:sz w:val="36"/>
          <w:szCs w:val="36"/>
          <w:lang w:eastAsia="zh-TW"/>
        </w:rPr>
      </w:pPr>
      <w:r w:rsidRPr="005C4802">
        <w:rPr>
          <w:rFonts w:eastAsia="標楷體"/>
          <w:b/>
          <w:sz w:val="36"/>
          <w:szCs w:val="36"/>
          <w:lang w:eastAsia="zh-TW"/>
        </w:rPr>
        <w:t>新竹市11</w:t>
      </w:r>
      <w:r w:rsidR="00C6500B" w:rsidRPr="005C4802">
        <w:rPr>
          <w:rFonts w:eastAsia="標楷體"/>
          <w:b/>
          <w:sz w:val="36"/>
          <w:szCs w:val="36"/>
          <w:lang w:val="en-US" w:eastAsia="zh-TW"/>
        </w:rPr>
        <w:t>2</w:t>
      </w:r>
      <w:r w:rsidRPr="005C4802">
        <w:rPr>
          <w:rFonts w:eastAsia="標楷體"/>
          <w:b/>
          <w:sz w:val="36"/>
          <w:szCs w:val="36"/>
          <w:lang w:eastAsia="zh-TW"/>
        </w:rPr>
        <w:t>年市長盃保齡球錦標賽 競賽事項申訴書</w:t>
      </w:r>
    </w:p>
    <w:tbl>
      <w:tblPr>
        <w:tblStyle w:val="ae"/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495"/>
        <w:gridCol w:w="1560"/>
        <w:gridCol w:w="1178"/>
        <w:gridCol w:w="2481"/>
      </w:tblGrid>
      <w:tr w:rsidR="00970C3E" w:rsidRPr="005C4802" w14:paraId="39B9A253" w14:textId="77777777" w:rsidTr="002D3711">
        <w:trPr>
          <w:trHeight w:val="920"/>
          <w:jc w:val="center"/>
        </w:trPr>
        <w:tc>
          <w:tcPr>
            <w:tcW w:w="2036" w:type="dxa"/>
            <w:vAlign w:val="center"/>
          </w:tcPr>
          <w:p w14:paraId="29CD6A1E" w14:textId="00DB3CF5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申訴</w:t>
            </w:r>
          </w:p>
          <w:p w14:paraId="486CD1D2" w14:textId="28027A2B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事由</w:t>
            </w:r>
          </w:p>
        </w:tc>
        <w:tc>
          <w:tcPr>
            <w:tcW w:w="2495" w:type="dxa"/>
            <w:vAlign w:val="center"/>
          </w:tcPr>
          <w:p w14:paraId="11BA45BA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32119B48" w14:textId="73F0D77C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糾紛發生</w:t>
            </w:r>
          </w:p>
          <w:p w14:paraId="687EE129" w14:textId="4B6F2ECE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時間及地點</w:t>
            </w:r>
          </w:p>
        </w:tc>
        <w:tc>
          <w:tcPr>
            <w:tcW w:w="3659" w:type="dxa"/>
            <w:gridSpan w:val="2"/>
            <w:vAlign w:val="center"/>
          </w:tcPr>
          <w:p w14:paraId="6690D116" w14:textId="15238F38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lang w:eastAsia="zh-TW"/>
              </w:rPr>
            </w:pPr>
            <w:r w:rsidRPr="005C4802">
              <w:rPr>
                <w:rFonts w:eastAsia="標楷體"/>
                <w:lang w:eastAsia="zh-TW"/>
              </w:rPr>
              <w:t>時間：　年　月　日　時　分</w:t>
            </w:r>
          </w:p>
          <w:p w14:paraId="5CB2281C" w14:textId="44CFB46C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</w:rPr>
            </w:pPr>
            <w:r w:rsidRPr="005C4802">
              <w:rPr>
                <w:rFonts w:eastAsia="標楷體"/>
              </w:rPr>
              <w:t>地點：</w:t>
            </w:r>
          </w:p>
        </w:tc>
      </w:tr>
      <w:tr w:rsidR="00970C3E" w:rsidRPr="005C4802" w14:paraId="274409B4" w14:textId="77777777" w:rsidTr="002D3711">
        <w:trPr>
          <w:trHeight w:val="1545"/>
          <w:jc w:val="center"/>
        </w:trPr>
        <w:tc>
          <w:tcPr>
            <w:tcW w:w="2036" w:type="dxa"/>
            <w:vAlign w:val="center"/>
          </w:tcPr>
          <w:p w14:paraId="21951010" w14:textId="3866D341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申訴</w:t>
            </w:r>
          </w:p>
          <w:p w14:paraId="6E95FB58" w14:textId="7C44492F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事實</w:t>
            </w:r>
          </w:p>
        </w:tc>
        <w:tc>
          <w:tcPr>
            <w:tcW w:w="7714" w:type="dxa"/>
            <w:gridSpan w:val="4"/>
            <w:vAlign w:val="center"/>
          </w:tcPr>
          <w:p w14:paraId="0AD84E64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</w:tc>
      </w:tr>
      <w:tr w:rsidR="00970C3E" w:rsidRPr="005C4802" w14:paraId="56A18CEF" w14:textId="77777777" w:rsidTr="002D3711">
        <w:trPr>
          <w:trHeight w:val="555"/>
          <w:jc w:val="center"/>
        </w:trPr>
        <w:tc>
          <w:tcPr>
            <w:tcW w:w="2036" w:type="dxa"/>
            <w:vAlign w:val="center"/>
          </w:tcPr>
          <w:p w14:paraId="7834FAC8" w14:textId="38E26BCA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證件或</w:t>
            </w:r>
          </w:p>
          <w:p w14:paraId="2385B3EF" w14:textId="6672714C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證人</w:t>
            </w:r>
          </w:p>
        </w:tc>
        <w:tc>
          <w:tcPr>
            <w:tcW w:w="7714" w:type="dxa"/>
            <w:gridSpan w:val="4"/>
            <w:vAlign w:val="center"/>
          </w:tcPr>
          <w:p w14:paraId="5B54933E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</w:tc>
      </w:tr>
      <w:tr w:rsidR="00970C3E" w:rsidRPr="005C4802" w14:paraId="73D172FB" w14:textId="77777777" w:rsidTr="002D3711">
        <w:trPr>
          <w:trHeight w:val="912"/>
          <w:jc w:val="center"/>
        </w:trPr>
        <w:tc>
          <w:tcPr>
            <w:tcW w:w="2036" w:type="dxa"/>
            <w:vAlign w:val="center"/>
          </w:tcPr>
          <w:p w14:paraId="0EA89DBF" w14:textId="1B0AA391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單位</w:t>
            </w:r>
          </w:p>
          <w:p w14:paraId="75B85198" w14:textId="189D47E8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領隊或教練</w:t>
            </w:r>
          </w:p>
        </w:tc>
        <w:tc>
          <w:tcPr>
            <w:tcW w:w="4055" w:type="dxa"/>
            <w:gridSpan w:val="2"/>
            <w:vAlign w:val="center"/>
          </w:tcPr>
          <w:p w14:paraId="3B1F30AD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369B2B73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79DEA301" w14:textId="1CDF9C6D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 xml:space="preserve"> (簽名或蓋章)</w:t>
            </w:r>
          </w:p>
        </w:tc>
        <w:tc>
          <w:tcPr>
            <w:tcW w:w="1178" w:type="dxa"/>
            <w:vAlign w:val="center"/>
          </w:tcPr>
          <w:p w14:paraId="6D206176" w14:textId="76744823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申訴時間</w:t>
            </w:r>
          </w:p>
        </w:tc>
        <w:tc>
          <w:tcPr>
            <w:tcW w:w="2481" w:type="dxa"/>
            <w:vAlign w:val="center"/>
          </w:tcPr>
          <w:p w14:paraId="0E47CEB3" w14:textId="5AF795BF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</w:rPr>
            </w:pPr>
            <w:r w:rsidRPr="005C4802">
              <w:rPr>
                <w:rFonts w:eastAsia="標楷體"/>
              </w:rPr>
              <w:t>年 月 日 時 分</w:t>
            </w:r>
          </w:p>
        </w:tc>
      </w:tr>
      <w:tr w:rsidR="00970C3E" w:rsidRPr="005C4802" w14:paraId="10295EC8" w14:textId="77777777" w:rsidTr="002D3711">
        <w:trPr>
          <w:trHeight w:val="1866"/>
          <w:jc w:val="center"/>
        </w:trPr>
        <w:tc>
          <w:tcPr>
            <w:tcW w:w="2036" w:type="dxa"/>
            <w:vAlign w:val="center"/>
          </w:tcPr>
          <w:p w14:paraId="4534EBBD" w14:textId="01BC2ADF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繳交</w:t>
            </w:r>
          </w:p>
          <w:p w14:paraId="1A448283" w14:textId="0349C8D2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保證金</w:t>
            </w:r>
          </w:p>
          <w:p w14:paraId="514F8EB1" w14:textId="3F995F2C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貳仟元</w:t>
            </w:r>
          </w:p>
        </w:tc>
        <w:tc>
          <w:tcPr>
            <w:tcW w:w="2495" w:type="dxa"/>
            <w:vAlign w:val="center"/>
          </w:tcPr>
          <w:p w14:paraId="7421F17E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553A5CC4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3B05BDEB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6653BDBB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35A29536" w14:textId="4DAFF458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(收款人簽章)</w:t>
            </w:r>
          </w:p>
        </w:tc>
        <w:tc>
          <w:tcPr>
            <w:tcW w:w="5219" w:type="dxa"/>
            <w:gridSpan w:val="3"/>
            <w:vAlign w:val="center"/>
          </w:tcPr>
          <w:p w14:paraId="39431022" w14:textId="3CA22D9B" w:rsidR="00970C3E" w:rsidRPr="005C4802" w:rsidRDefault="005421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lang w:eastAsia="zh-TW"/>
              </w:rPr>
            </w:pPr>
            <w:r w:rsidRPr="005C4802">
              <w:rPr>
                <w:rFonts w:eastAsia="標楷體"/>
                <w:lang w:eastAsia="zh-TW"/>
              </w:rPr>
              <w:t>申訴有理，退回保證金。</w:t>
            </w:r>
          </w:p>
          <w:p w14:paraId="5CCEC82F" w14:textId="491C4C67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</w:rPr>
            </w:pPr>
            <w:r w:rsidRPr="005C4802">
              <w:rPr>
                <w:rFonts w:eastAsia="標楷體"/>
              </w:rPr>
              <w:t>(收款人：                     )</w:t>
            </w:r>
          </w:p>
          <w:p w14:paraId="03E29921" w14:textId="6C133B56" w:rsidR="00970C3E" w:rsidRPr="005C4802" w:rsidRDefault="005421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lang w:eastAsia="zh-TW"/>
              </w:rPr>
            </w:pPr>
            <w:r w:rsidRPr="005C4802">
              <w:rPr>
                <w:rFonts w:eastAsia="標楷體"/>
                <w:lang w:eastAsia="zh-TW"/>
              </w:rPr>
              <w:t>申訴無理，沒收保證金，並繳至大會行政組處理。</w:t>
            </w:r>
          </w:p>
          <w:p w14:paraId="2719499A" w14:textId="60225323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</w:rPr>
            </w:pPr>
            <w:r w:rsidRPr="005C4802">
              <w:rPr>
                <w:rFonts w:eastAsia="標楷體"/>
              </w:rPr>
              <w:t>(收款人：                     )</w:t>
            </w:r>
          </w:p>
        </w:tc>
      </w:tr>
      <w:tr w:rsidR="00970C3E" w:rsidRPr="005C4802" w14:paraId="1FBCDB64" w14:textId="77777777" w:rsidTr="002D3711">
        <w:trPr>
          <w:trHeight w:val="1216"/>
          <w:jc w:val="center"/>
        </w:trPr>
        <w:tc>
          <w:tcPr>
            <w:tcW w:w="2036" w:type="dxa"/>
            <w:vAlign w:val="center"/>
          </w:tcPr>
          <w:p w14:paraId="1E25DD39" w14:textId="0CB5FDAB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審核意見</w:t>
            </w:r>
          </w:p>
        </w:tc>
        <w:tc>
          <w:tcPr>
            <w:tcW w:w="7714" w:type="dxa"/>
            <w:gridSpan w:val="4"/>
            <w:vAlign w:val="center"/>
          </w:tcPr>
          <w:p w14:paraId="0E505B2D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4CAA2966" w14:textId="77777777" w:rsidR="002D3711" w:rsidRPr="005C4802" w:rsidRDefault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0855E4C2" w14:textId="77777777" w:rsidR="002D3711" w:rsidRPr="005C4802" w:rsidRDefault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3D62D72F" w14:textId="77777777" w:rsidR="002D3711" w:rsidRPr="005C4802" w:rsidRDefault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78E82D91" w14:textId="77777777" w:rsidR="002D3711" w:rsidRPr="005C4802" w:rsidRDefault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2DA4A0E2" w14:textId="13E5FB58" w:rsidR="002D3711" w:rsidRPr="005C4802" w:rsidRDefault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</w:tc>
      </w:tr>
      <w:tr w:rsidR="00970C3E" w:rsidRPr="005C4802" w14:paraId="0EA775E4" w14:textId="77777777" w:rsidTr="002D3711">
        <w:trPr>
          <w:trHeight w:val="1923"/>
          <w:jc w:val="center"/>
        </w:trPr>
        <w:tc>
          <w:tcPr>
            <w:tcW w:w="2036" w:type="dxa"/>
            <w:vAlign w:val="center"/>
          </w:tcPr>
          <w:p w14:paraId="2B394446" w14:textId="5383987F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判  決</w:t>
            </w:r>
          </w:p>
        </w:tc>
        <w:tc>
          <w:tcPr>
            <w:tcW w:w="7714" w:type="dxa"/>
            <w:gridSpan w:val="4"/>
            <w:vAlign w:val="center"/>
          </w:tcPr>
          <w:p w14:paraId="4EFD0D11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標楷體"/>
              </w:rPr>
            </w:pPr>
          </w:p>
          <w:p w14:paraId="43E9446D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標楷體"/>
              </w:rPr>
            </w:pPr>
          </w:p>
          <w:p w14:paraId="66F2E0D0" w14:textId="52CD3E0F" w:rsidR="00970C3E" w:rsidRPr="005C4802" w:rsidRDefault="00542146" w:rsidP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60"/>
              <w:jc w:val="right"/>
              <w:rPr>
                <w:rFonts w:eastAsia="標楷體"/>
              </w:rPr>
            </w:pPr>
            <w:r w:rsidRPr="005C4802">
              <w:rPr>
                <w:rFonts w:eastAsia="標楷體"/>
              </w:rPr>
              <w:t xml:space="preserve"> 年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 月 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日 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</w:t>
            </w:r>
            <w:r w:rsidR="002D3711" w:rsidRPr="005C4802">
              <w:rPr>
                <w:rFonts w:eastAsia="標楷體"/>
                <w:lang w:eastAsia="zh-TW"/>
              </w:rPr>
              <w:t xml:space="preserve"> </w:t>
            </w:r>
            <w:r w:rsidRPr="005C4802">
              <w:rPr>
                <w:rFonts w:eastAsia="標楷體"/>
              </w:rPr>
              <w:t xml:space="preserve"> 時 </w:t>
            </w:r>
            <w:r w:rsidR="002D3711" w:rsidRPr="005C4802">
              <w:rPr>
                <w:rFonts w:eastAsia="標楷體"/>
                <w:lang w:eastAsia="zh-TW"/>
              </w:rPr>
              <w:t xml:space="preserve">  </w:t>
            </w:r>
            <w:r w:rsidRPr="005C4802">
              <w:rPr>
                <w:rFonts w:eastAsia="標楷體"/>
              </w:rPr>
              <w:t xml:space="preserve"> 分</w:t>
            </w:r>
          </w:p>
        </w:tc>
      </w:tr>
    </w:tbl>
    <w:p w14:paraId="496255A3" w14:textId="77777777" w:rsidR="00970C3E" w:rsidRPr="005C4802" w:rsidRDefault="00970C3E" w:rsidP="002D3711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標楷體"/>
        </w:rPr>
      </w:pPr>
    </w:p>
    <w:p w14:paraId="5C7C35B0" w14:textId="4F3B2C9B" w:rsidR="00970C3E" w:rsidRPr="005C4802" w:rsidRDefault="00542146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right="281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>仲裁委員召集人（裁判長）：                                 (簽名或蓋章)</w:t>
      </w:r>
    </w:p>
    <w:p w14:paraId="24249B39" w14:textId="77777777" w:rsidR="00970C3E" w:rsidRPr="005C4802" w:rsidRDefault="00970C3E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right"/>
        <w:rPr>
          <w:rFonts w:eastAsia="標楷體"/>
          <w:lang w:eastAsia="zh-TW"/>
        </w:rPr>
      </w:pPr>
    </w:p>
    <w:p w14:paraId="2B639DF8" w14:textId="0145A0DD" w:rsidR="00970C3E" w:rsidRPr="005C4802" w:rsidRDefault="00542146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>附註</w:t>
      </w:r>
      <w:r w:rsidRPr="005C4802">
        <w:rPr>
          <w:rFonts w:eastAsia="標楷體"/>
          <w:sz w:val="20"/>
          <w:szCs w:val="20"/>
          <w:lang w:eastAsia="zh-TW"/>
        </w:rPr>
        <w:t>：</w:t>
      </w:r>
      <w:r w:rsidRPr="005C4802">
        <w:rPr>
          <w:rFonts w:eastAsia="標楷體"/>
          <w:lang w:eastAsia="zh-TW"/>
        </w:rPr>
        <w:t>1.凡未按各項規定辦理之申訴案件概不受理。</w:t>
      </w:r>
    </w:p>
    <w:p w14:paraId="27AFF8C7" w14:textId="0F5D889B" w:rsidR="00970C3E" w:rsidRPr="005C4802" w:rsidRDefault="00542146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9"/>
        </w:tabs>
        <w:spacing w:line="360" w:lineRule="auto"/>
        <w:ind w:right="564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 xml:space="preserve">　　　2.單位代表領隊簽章權，可由代表隊領隊本人簽章或教練簽章辦理。</w:t>
      </w:r>
    </w:p>
    <w:p w14:paraId="6154915C" w14:textId="215B2DB5" w:rsidR="00970C3E" w:rsidRPr="005C4802" w:rsidRDefault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br w:type="column"/>
      </w:r>
      <w:r w:rsidRPr="005C4802">
        <w:rPr>
          <w:rFonts w:eastAsia="標楷體"/>
          <w:lang w:eastAsia="zh-TW"/>
        </w:rPr>
        <w:lastRenderedPageBreak/>
        <w:t>附表二</w:t>
      </w:r>
    </w:p>
    <w:p w14:paraId="0459591B" w14:textId="3B77F2D4" w:rsidR="00970C3E" w:rsidRPr="005C4802" w:rsidRDefault="005421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標楷體"/>
          <w:b/>
          <w:sz w:val="36"/>
          <w:szCs w:val="36"/>
          <w:lang w:eastAsia="zh-TW"/>
        </w:rPr>
      </w:pPr>
      <w:r w:rsidRPr="005C4802">
        <w:rPr>
          <w:rFonts w:eastAsia="標楷體"/>
          <w:b/>
          <w:sz w:val="36"/>
          <w:szCs w:val="36"/>
          <w:lang w:eastAsia="zh-TW"/>
        </w:rPr>
        <w:t>新竹市11</w:t>
      </w:r>
      <w:r w:rsidR="00C6500B" w:rsidRPr="005C4802">
        <w:rPr>
          <w:rFonts w:eastAsia="標楷體"/>
          <w:b/>
          <w:sz w:val="36"/>
          <w:szCs w:val="36"/>
          <w:lang w:eastAsia="zh-TW"/>
        </w:rPr>
        <w:t>2</w:t>
      </w:r>
      <w:r w:rsidRPr="005C4802">
        <w:rPr>
          <w:rFonts w:eastAsia="標楷體"/>
          <w:b/>
          <w:sz w:val="36"/>
          <w:szCs w:val="36"/>
          <w:lang w:eastAsia="zh-TW"/>
        </w:rPr>
        <w:t>年市長盃保齡球錦標賽  選手資格申訴書</w:t>
      </w:r>
    </w:p>
    <w:tbl>
      <w:tblPr>
        <w:tblStyle w:val="af"/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978"/>
        <w:gridCol w:w="808"/>
        <w:gridCol w:w="1506"/>
        <w:gridCol w:w="3144"/>
        <w:gridCol w:w="1847"/>
      </w:tblGrid>
      <w:tr w:rsidR="00970C3E" w:rsidRPr="005C4802" w14:paraId="44D5747E" w14:textId="77777777">
        <w:trPr>
          <w:trHeight w:val="1021"/>
          <w:jc w:val="center"/>
        </w:trPr>
        <w:tc>
          <w:tcPr>
            <w:tcW w:w="1805" w:type="dxa"/>
            <w:vAlign w:val="center"/>
          </w:tcPr>
          <w:p w14:paraId="72BC1CC0" w14:textId="598A1306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35A7D794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3061CEA" w14:textId="14A88619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1C8FEFD0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14:paraId="58EFB7E2" w14:textId="42EF05B1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7F6E4837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70C3E" w:rsidRPr="005C4802" w14:paraId="4275AC62" w14:textId="77777777">
        <w:trPr>
          <w:trHeight w:val="1617"/>
          <w:jc w:val="center"/>
        </w:trPr>
        <w:tc>
          <w:tcPr>
            <w:tcW w:w="1805" w:type="dxa"/>
            <w:vAlign w:val="center"/>
          </w:tcPr>
          <w:p w14:paraId="4BE2F232" w14:textId="4A06DE5D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5C723BA2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14:paraId="25669D08" w14:textId="64CFF8E2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6CA2F3F3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70C3E" w:rsidRPr="005C4802" w14:paraId="2494EC68" w14:textId="77777777">
        <w:trPr>
          <w:trHeight w:val="1617"/>
          <w:jc w:val="center"/>
        </w:trPr>
        <w:tc>
          <w:tcPr>
            <w:tcW w:w="1805" w:type="dxa"/>
            <w:vAlign w:val="center"/>
          </w:tcPr>
          <w:p w14:paraId="3763163A" w14:textId="38F75CE6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繳交</w:t>
            </w:r>
          </w:p>
          <w:p w14:paraId="6F5874C0" w14:textId="61EB9E48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保證金</w:t>
            </w:r>
          </w:p>
          <w:p w14:paraId="2F83E71B" w14:textId="516D84B9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7245CC4D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7ABB8979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0795EF8E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1E13D329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</w:p>
          <w:p w14:paraId="799884B0" w14:textId="68497939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</w:rPr>
            </w:pPr>
            <w:r w:rsidRPr="005C4802">
              <w:rPr>
                <w:rFonts w:eastAsia="標楷體"/>
              </w:rPr>
              <w:t>(收款人簽章)</w:t>
            </w:r>
          </w:p>
        </w:tc>
        <w:tc>
          <w:tcPr>
            <w:tcW w:w="4991" w:type="dxa"/>
            <w:gridSpan w:val="2"/>
            <w:vAlign w:val="center"/>
          </w:tcPr>
          <w:p w14:paraId="6B274800" w14:textId="36184A58" w:rsidR="00970C3E" w:rsidRPr="005C4802" w:rsidRDefault="005421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lang w:eastAsia="zh-TW"/>
              </w:rPr>
            </w:pPr>
            <w:r w:rsidRPr="005C4802">
              <w:rPr>
                <w:rFonts w:eastAsia="標楷體"/>
                <w:lang w:eastAsia="zh-TW"/>
              </w:rPr>
              <w:t>申訴有理，退回保證金。</w:t>
            </w:r>
          </w:p>
          <w:p w14:paraId="5D020FC6" w14:textId="238FE7DE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</w:rPr>
            </w:pPr>
            <w:r w:rsidRPr="005C4802">
              <w:rPr>
                <w:rFonts w:eastAsia="標楷體"/>
              </w:rPr>
              <w:t>(收款人：                     )</w:t>
            </w:r>
          </w:p>
          <w:p w14:paraId="33240ECC" w14:textId="00D05A19" w:rsidR="00970C3E" w:rsidRPr="005C4802" w:rsidRDefault="005421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lang w:eastAsia="zh-TW"/>
              </w:rPr>
            </w:pPr>
            <w:r w:rsidRPr="005C4802">
              <w:rPr>
                <w:rFonts w:eastAsia="標楷體"/>
                <w:lang w:eastAsia="zh-TW"/>
              </w:rPr>
              <w:t>申訴無理，沒收保證金，並繳至大會行政組處理。</w:t>
            </w:r>
          </w:p>
          <w:p w14:paraId="09588938" w14:textId="5B78B325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</w:rPr>
              <w:t>(收款人：                     )</w:t>
            </w:r>
          </w:p>
        </w:tc>
      </w:tr>
      <w:tr w:rsidR="00970C3E" w:rsidRPr="005C4802" w14:paraId="60B0C5E0" w14:textId="77777777">
        <w:trPr>
          <w:trHeight w:val="1134"/>
          <w:jc w:val="center"/>
        </w:trPr>
        <w:tc>
          <w:tcPr>
            <w:tcW w:w="1805" w:type="dxa"/>
            <w:vAlign w:val="center"/>
          </w:tcPr>
          <w:p w14:paraId="003E1B11" w14:textId="1F897D5A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69A10103" w14:textId="77777777" w:rsidR="00970C3E" w:rsidRPr="005C4802" w:rsidRDefault="00970C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70C3E" w:rsidRPr="005C4802" w14:paraId="4B497F4F" w14:textId="77777777">
        <w:trPr>
          <w:trHeight w:val="1134"/>
          <w:jc w:val="center"/>
        </w:trPr>
        <w:tc>
          <w:tcPr>
            <w:tcW w:w="1805" w:type="dxa"/>
            <w:vAlign w:val="center"/>
          </w:tcPr>
          <w:p w14:paraId="78A41F47" w14:textId="2DE56A9A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單位領隊或教練</w:t>
            </w:r>
          </w:p>
        </w:tc>
        <w:tc>
          <w:tcPr>
            <w:tcW w:w="8283" w:type="dxa"/>
            <w:gridSpan w:val="5"/>
            <w:vAlign w:val="center"/>
          </w:tcPr>
          <w:p w14:paraId="4B50DF21" w14:textId="77777777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98" w:hanging="398"/>
              <w:jc w:val="right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 xml:space="preserve">          </w:t>
            </w:r>
          </w:p>
          <w:p w14:paraId="788CC409" w14:textId="21F3F019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98" w:hanging="398"/>
              <w:jc w:val="right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 xml:space="preserve">   （簽名或蓋章）</w:t>
            </w:r>
          </w:p>
        </w:tc>
      </w:tr>
      <w:tr w:rsidR="00970C3E" w:rsidRPr="005C4802" w14:paraId="7914246B" w14:textId="77777777">
        <w:trPr>
          <w:trHeight w:val="3035"/>
          <w:jc w:val="center"/>
        </w:trPr>
        <w:tc>
          <w:tcPr>
            <w:tcW w:w="1805" w:type="dxa"/>
            <w:vAlign w:val="center"/>
          </w:tcPr>
          <w:p w14:paraId="5DA5E538" w14:textId="4485D744" w:rsidR="00970C3E" w:rsidRPr="005C4802" w:rsidRDefault="005421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  <w:sz w:val="28"/>
                <w:szCs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40578849" w14:textId="2FF36097" w:rsidR="00970C3E" w:rsidRPr="005C4802" w:rsidRDefault="00542146" w:rsidP="002D371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80" w:firstLineChars="550" w:firstLine="1320"/>
              <w:jc w:val="right"/>
              <w:rPr>
                <w:rFonts w:eastAsia="標楷體"/>
                <w:sz w:val="28"/>
                <w:szCs w:val="28"/>
              </w:rPr>
            </w:pPr>
            <w:r w:rsidRPr="005C4802">
              <w:rPr>
                <w:rFonts w:eastAsia="標楷體"/>
              </w:rPr>
              <w:t xml:space="preserve">年 </w:t>
            </w:r>
            <w:r w:rsidR="002D3711" w:rsidRPr="005C4802">
              <w:rPr>
                <w:rFonts w:eastAsia="標楷體"/>
                <w:lang w:val="en-US"/>
              </w:rPr>
              <w:t xml:space="preserve">    </w:t>
            </w:r>
            <w:r w:rsidRPr="005C4802">
              <w:rPr>
                <w:rFonts w:eastAsia="標楷體"/>
              </w:rPr>
              <w:t xml:space="preserve">  月   </w:t>
            </w:r>
            <w:r w:rsidR="002D3711" w:rsidRPr="005C4802">
              <w:rPr>
                <w:rFonts w:eastAsia="標楷體"/>
                <w:lang w:val="en-US"/>
              </w:rPr>
              <w:t xml:space="preserve">    </w:t>
            </w:r>
            <w:r w:rsidRPr="005C4802">
              <w:rPr>
                <w:rFonts w:eastAsia="標楷體"/>
              </w:rPr>
              <w:t xml:space="preserve">日 </w:t>
            </w:r>
            <w:r w:rsidR="002D3711" w:rsidRPr="005C4802">
              <w:rPr>
                <w:rFonts w:eastAsia="標楷體"/>
                <w:lang w:val="en-US"/>
              </w:rPr>
              <w:t xml:space="preserve">   </w:t>
            </w:r>
            <w:r w:rsidRPr="005C4802">
              <w:rPr>
                <w:rFonts w:eastAsia="標楷體"/>
              </w:rPr>
              <w:t xml:space="preserve">  時</w:t>
            </w:r>
            <w:r w:rsidR="002D3711" w:rsidRPr="005C4802">
              <w:rPr>
                <w:rFonts w:eastAsia="標楷體"/>
              </w:rPr>
              <w:t xml:space="preserve"> </w:t>
            </w:r>
            <w:r w:rsidR="002D3711" w:rsidRPr="005C4802">
              <w:rPr>
                <w:rFonts w:eastAsia="標楷體"/>
                <w:lang w:val="en-US"/>
              </w:rPr>
              <w:t xml:space="preserve">  </w:t>
            </w:r>
            <w:r w:rsidRPr="005C4802">
              <w:rPr>
                <w:rFonts w:eastAsia="標楷體"/>
              </w:rPr>
              <w:t xml:space="preserve">  分</w:t>
            </w:r>
          </w:p>
        </w:tc>
      </w:tr>
    </w:tbl>
    <w:p w14:paraId="14C61D27" w14:textId="77777777" w:rsidR="00970C3E" w:rsidRPr="005C4802" w:rsidRDefault="00970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81"/>
        <w:rPr>
          <w:rFonts w:eastAsia="標楷體"/>
        </w:rPr>
      </w:pPr>
    </w:p>
    <w:p w14:paraId="0F591373" w14:textId="70C1E085" w:rsidR="00970C3E" w:rsidRPr="005C4802" w:rsidRDefault="005421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81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>仲裁委員召集人（裁判長）：                                 (簽名或蓋章)</w:t>
      </w:r>
    </w:p>
    <w:p w14:paraId="674BD1AE" w14:textId="77777777" w:rsidR="00970C3E" w:rsidRPr="005C4802" w:rsidRDefault="00970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標楷體"/>
          <w:lang w:eastAsia="zh-TW"/>
        </w:rPr>
      </w:pPr>
    </w:p>
    <w:p w14:paraId="62B7F52C" w14:textId="77777777" w:rsidR="00970C3E" w:rsidRPr="005C4802" w:rsidRDefault="00970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標楷體"/>
          <w:lang w:eastAsia="zh-TW"/>
        </w:rPr>
      </w:pPr>
    </w:p>
    <w:p w14:paraId="46458794" w14:textId="1F9340E6" w:rsidR="00970C3E" w:rsidRPr="005C4802" w:rsidRDefault="00542146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>附註</w:t>
      </w:r>
      <w:r w:rsidRPr="005C4802">
        <w:rPr>
          <w:rFonts w:eastAsia="標楷體"/>
          <w:sz w:val="20"/>
          <w:szCs w:val="20"/>
          <w:lang w:eastAsia="zh-TW"/>
        </w:rPr>
        <w:t>：</w:t>
      </w:r>
      <w:r w:rsidRPr="005C4802">
        <w:rPr>
          <w:rFonts w:eastAsia="標楷體"/>
          <w:lang w:eastAsia="zh-TW"/>
        </w:rPr>
        <w:t>1.凡未按各項規定辦理之申訴案件概不受理。</w:t>
      </w:r>
    </w:p>
    <w:p w14:paraId="746F167F" w14:textId="32EC3D51" w:rsidR="00970C3E" w:rsidRPr="005C4802" w:rsidRDefault="00542146" w:rsidP="002D37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9"/>
        </w:tabs>
        <w:spacing w:line="360" w:lineRule="auto"/>
        <w:ind w:right="564"/>
        <w:rPr>
          <w:rFonts w:eastAsia="標楷體"/>
          <w:lang w:eastAsia="zh-TW"/>
        </w:rPr>
      </w:pPr>
      <w:r w:rsidRPr="005C4802">
        <w:rPr>
          <w:rFonts w:eastAsia="標楷體"/>
          <w:lang w:eastAsia="zh-TW"/>
        </w:rPr>
        <w:t xml:space="preserve">　　　2.單位代表領隊簽章權，可由代表隊領隊本人簽章或教練簽章辦理。</w:t>
      </w:r>
    </w:p>
    <w:p w14:paraId="64BF0F41" w14:textId="77777777" w:rsidR="00970C3E" w:rsidRPr="005C4802" w:rsidRDefault="00970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72" w:hanging="672"/>
        <w:rPr>
          <w:rFonts w:eastAsia="標楷體"/>
          <w:color w:val="000000"/>
          <w:lang w:eastAsia="zh-TW"/>
        </w:rPr>
      </w:pPr>
    </w:p>
    <w:p w14:paraId="0F961F53" w14:textId="4795C308" w:rsidR="00C6500B" w:rsidRPr="005C4802" w:rsidRDefault="00C6500B" w:rsidP="00C65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72" w:hanging="672"/>
        <w:jc w:val="center"/>
        <w:rPr>
          <w:rFonts w:eastAsia="標楷體"/>
          <w:b/>
          <w:bCs/>
          <w:color w:val="403152" w:themeColor="accent4" w:themeShade="80"/>
          <w:sz w:val="36"/>
          <w:szCs w:val="36"/>
          <w:lang w:eastAsia="zh-TW"/>
        </w:rPr>
      </w:pPr>
      <w:r w:rsidRPr="005C4802">
        <w:rPr>
          <w:rFonts w:eastAsia="標楷體"/>
          <w:color w:val="000000"/>
          <w:lang w:eastAsia="zh-TW"/>
        </w:rPr>
        <w:br w:type="column"/>
      </w:r>
      <w:r w:rsidRPr="005C4802">
        <w:rPr>
          <w:rFonts w:eastAsia="標楷體"/>
          <w:b/>
          <w:bCs/>
          <w:color w:val="000000" w:themeColor="text1"/>
          <w:sz w:val="36"/>
          <w:szCs w:val="36"/>
          <w:lang w:eastAsia="zh-TW"/>
        </w:rPr>
        <w:lastRenderedPageBreak/>
        <w:t>新竹市112年全國運動會</w:t>
      </w:r>
      <w:r w:rsidR="00943277" w:rsidRPr="005C4802">
        <w:rPr>
          <w:rFonts w:eastAsia="標楷體"/>
          <w:b/>
          <w:bCs/>
          <w:color w:val="000000" w:themeColor="text1"/>
          <w:sz w:val="36"/>
          <w:szCs w:val="36"/>
          <w:lang w:eastAsia="zh-TW"/>
        </w:rPr>
        <w:t>保齡球代表隊</w:t>
      </w:r>
      <w:r w:rsidRPr="005C4802">
        <w:rPr>
          <w:rFonts w:eastAsia="標楷體"/>
          <w:b/>
          <w:bCs/>
          <w:color w:val="000000" w:themeColor="text1"/>
          <w:sz w:val="36"/>
          <w:szCs w:val="36"/>
          <w:lang w:eastAsia="zh-TW"/>
        </w:rPr>
        <w:t>選拔實施計畫</w:t>
      </w:r>
    </w:p>
    <w:p w14:paraId="375D8D74" w14:textId="77777777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宗旨:為選拔本市優秀選手，期達提升本市競技運動水準，爭取全運會佳績。</w:t>
      </w:r>
    </w:p>
    <w:p w14:paraId="58935C7E" w14:textId="19ABA901" w:rsidR="00C6500B" w:rsidRPr="005C4802" w:rsidRDefault="00C6500B" w:rsidP="00943277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主</w:t>
      </w:r>
      <w:r w:rsidR="00943277" w:rsidRPr="005C4802">
        <w:rPr>
          <w:rFonts w:eastAsia="標楷體"/>
          <w:sz w:val="22"/>
          <w:lang w:eastAsia="zh-TW"/>
        </w:rPr>
        <w:t>辦</w:t>
      </w:r>
      <w:r w:rsidRPr="005C4802">
        <w:rPr>
          <w:rFonts w:eastAsia="標楷體"/>
          <w:sz w:val="22"/>
          <w:lang w:eastAsia="zh-TW"/>
        </w:rPr>
        <w:t>單位</w:t>
      </w:r>
      <w:r w:rsidRPr="005C4802">
        <w:rPr>
          <w:rFonts w:eastAsia="標楷體"/>
          <w:sz w:val="22"/>
          <w:lang w:val="en-US" w:eastAsia="zh-TW"/>
        </w:rPr>
        <w:t>：</w:t>
      </w:r>
      <w:r w:rsidRPr="005C4802">
        <w:rPr>
          <w:rFonts w:eastAsia="標楷體"/>
          <w:sz w:val="22"/>
          <w:lang w:eastAsia="zh-TW"/>
        </w:rPr>
        <w:t>新竹市政府</w:t>
      </w:r>
      <w:r w:rsidR="00943277" w:rsidRPr="005C4802">
        <w:rPr>
          <w:rFonts w:eastAsia="標楷體"/>
          <w:sz w:val="22"/>
          <w:lang w:eastAsia="zh-TW"/>
        </w:rPr>
        <w:t>、新竹市體育會。</w:t>
      </w:r>
    </w:p>
    <w:p w14:paraId="340FC6B7" w14:textId="7ABE34E0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承辦單位：新竹市體育會保齡球委員會。</w:t>
      </w:r>
    </w:p>
    <w:p w14:paraId="4E3A0BA6" w14:textId="77302EC9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協辦單位：明新保齡球館.楊梅保齡球館。</w:t>
      </w:r>
    </w:p>
    <w:p w14:paraId="6957A636" w14:textId="74A26BD4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參加資格：在其代表參賽單位之行政區域內設籍，連續滿三年以上，</w:t>
      </w:r>
      <w:r w:rsidRPr="005C4802">
        <w:rPr>
          <w:rFonts w:eastAsia="標楷體"/>
          <w:sz w:val="22"/>
          <w:lang w:eastAsia="zh-TW"/>
        </w:rPr>
        <w:br/>
        <w:t xml:space="preserve">                 且至112年10月26日止，無遷入或遷出戶籍等異動情形。設籍期間之計算，</w:t>
      </w:r>
      <w:r w:rsidRPr="005C4802">
        <w:rPr>
          <w:rFonts w:eastAsia="標楷體"/>
          <w:sz w:val="22"/>
          <w:lang w:eastAsia="zh-TW"/>
        </w:rPr>
        <w:br/>
        <w:t xml:space="preserve">                 以全運會註冊截止日（112年9月8日）為準。</w:t>
      </w:r>
    </w:p>
    <w:p w14:paraId="64A3CA62" w14:textId="15D03BCE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報名方式：請洽張凱傑總幹事 LINE: oo810626 電話:0909-067248。</w:t>
      </w:r>
    </w:p>
    <w:p w14:paraId="2121F479" w14:textId="49BA62F8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報名費用：新台幣3 0 0 0元整不含市長盃(三場選拔報名費含午餐)現場繳交。</w:t>
      </w:r>
    </w:p>
    <w:p w14:paraId="3EF2681F" w14:textId="12AEE27B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比賽時間及地點：</w:t>
      </w:r>
    </w:p>
    <w:p w14:paraId="29C65545" w14:textId="64B9F509" w:rsidR="00C6500B" w:rsidRPr="005C4802" w:rsidRDefault="00C6500B" w:rsidP="00C6500B">
      <w:pPr>
        <w:pStyle w:val="af0"/>
        <w:spacing w:line="360" w:lineRule="auto"/>
        <w:ind w:leftChars="0" w:left="0" w:firstLineChars="619" w:firstLine="1362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val="en-US" w:eastAsia="zh-TW"/>
        </w:rPr>
        <w:t>(1).</w:t>
      </w:r>
      <w:r w:rsidRPr="005C4802">
        <w:rPr>
          <w:rFonts w:eastAsia="標楷體"/>
          <w:sz w:val="22"/>
          <w:lang w:eastAsia="zh-TW"/>
        </w:rPr>
        <w:t>112年 4/22 (六) 明新保齡球館 上午9:30報到及下午1:00報到。(早上.下午各6局)</w:t>
      </w:r>
    </w:p>
    <w:p w14:paraId="38C210B5" w14:textId="744322C7" w:rsidR="00C6500B" w:rsidRPr="005C4802" w:rsidRDefault="00C6500B" w:rsidP="00C6500B">
      <w:pPr>
        <w:pStyle w:val="af0"/>
        <w:spacing w:line="360" w:lineRule="auto"/>
        <w:ind w:leftChars="0" w:left="0" w:firstLineChars="619" w:firstLine="1362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val="en-US" w:eastAsia="zh-TW"/>
        </w:rPr>
        <w:t>(2).</w:t>
      </w:r>
      <w:r w:rsidRPr="005C4802">
        <w:rPr>
          <w:rFonts w:eastAsia="標楷體"/>
          <w:sz w:val="22"/>
          <w:lang w:eastAsia="zh-TW"/>
        </w:rPr>
        <w:t>112年 5/7 (日) 明新保齡球館 市長盃 下午14:00報到。(取前4局)</w:t>
      </w:r>
    </w:p>
    <w:p w14:paraId="0807C507" w14:textId="6552E7D8" w:rsidR="00C6500B" w:rsidRPr="005C4802" w:rsidRDefault="00C6500B" w:rsidP="00C6500B">
      <w:pPr>
        <w:pStyle w:val="af0"/>
        <w:spacing w:line="360" w:lineRule="auto"/>
        <w:ind w:leftChars="0" w:left="0" w:firstLineChars="619" w:firstLine="1362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val="en-US" w:eastAsia="zh-TW"/>
        </w:rPr>
        <w:t>(3).</w:t>
      </w:r>
      <w:r w:rsidRPr="005C4802">
        <w:rPr>
          <w:rFonts w:eastAsia="標楷體"/>
          <w:sz w:val="22"/>
          <w:lang w:eastAsia="zh-TW"/>
        </w:rPr>
        <w:t>112年 6/18 (日) 楊梅保齡球館 上午9:30報到及下午1:00報到。(早上.下午各6局)</w:t>
      </w:r>
    </w:p>
    <w:p w14:paraId="7D67D1E2" w14:textId="24E8BF2D" w:rsidR="00C6500B" w:rsidRPr="005C4802" w:rsidRDefault="00C6500B" w:rsidP="00C6500B">
      <w:pPr>
        <w:pStyle w:val="af0"/>
        <w:spacing w:line="360" w:lineRule="auto"/>
        <w:ind w:leftChars="0" w:left="0" w:firstLineChars="619" w:firstLine="1362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val="en-US" w:eastAsia="zh-TW"/>
        </w:rPr>
        <w:t>(4).</w:t>
      </w:r>
      <w:r w:rsidRPr="005C4802">
        <w:rPr>
          <w:rFonts w:eastAsia="標楷體"/>
          <w:sz w:val="22"/>
          <w:lang w:eastAsia="zh-TW"/>
        </w:rPr>
        <w:t>112年 7/2 (日)  楊梅保齡球館 上午9:30報到及下午1:00報到。(早上.下午各6局)</w:t>
      </w:r>
    </w:p>
    <w:p w14:paraId="22FB9D18" w14:textId="62A84276" w:rsidR="00C6500B" w:rsidRPr="005C4802" w:rsidRDefault="00C6500B" w:rsidP="00C6500B">
      <w:pPr>
        <w:spacing w:line="360" w:lineRule="auto"/>
        <w:ind w:firstLineChars="650" w:firstLine="1430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男.女各取40局總分前6名選手，男.女第7.8名為備取選手</w:t>
      </w:r>
    </w:p>
    <w:p w14:paraId="7E5706D3" w14:textId="7B29E82A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報名時須繳交資料如下：</w:t>
      </w:r>
    </w:p>
    <w:p w14:paraId="6BADCF2D" w14:textId="358FF0E3" w:rsidR="00C6500B" w:rsidRPr="005C4802" w:rsidRDefault="00C6500B" w:rsidP="00C6500B">
      <w:pPr>
        <w:widowControl w:val="0"/>
        <w:autoSpaceDE w:val="0"/>
        <w:autoSpaceDN w:val="0"/>
        <w:adjustRightInd w:val="0"/>
        <w:spacing w:line="360" w:lineRule="auto"/>
        <w:ind w:leftChars="590" w:left="2125" w:hanging="70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1</w:t>
      </w:r>
      <w:r w:rsidRPr="005C4802">
        <w:rPr>
          <w:rFonts w:eastAsia="標楷體"/>
          <w:sz w:val="22"/>
          <w:lang w:val="en-US" w:eastAsia="zh-TW"/>
        </w:rPr>
        <w:t>.</w:t>
      </w:r>
      <w:r w:rsidRPr="005C4802">
        <w:rPr>
          <w:rFonts w:eastAsia="標楷體"/>
          <w:sz w:val="22"/>
          <w:lang w:eastAsia="zh-TW"/>
        </w:rPr>
        <w:t>   兩年內參加全國性以上賽會</w:t>
      </w:r>
      <w:r w:rsidR="00943277" w:rsidRPr="005C4802">
        <w:rPr>
          <w:rFonts w:eastAsia="標楷體"/>
          <w:sz w:val="22"/>
          <w:lang w:eastAsia="zh-TW"/>
        </w:rPr>
        <w:t>前8名</w:t>
      </w:r>
      <w:r w:rsidRPr="005C4802">
        <w:rPr>
          <w:rFonts w:eastAsia="標楷體"/>
          <w:sz w:val="22"/>
          <w:lang w:eastAsia="zh-TW"/>
        </w:rPr>
        <w:t>獲獎證明</w:t>
      </w:r>
    </w:p>
    <w:p w14:paraId="6894E587" w14:textId="2A6766CF" w:rsidR="00C6500B" w:rsidRPr="005C4802" w:rsidRDefault="00C6500B" w:rsidP="00C6500B">
      <w:pPr>
        <w:spacing w:line="360" w:lineRule="auto"/>
        <w:ind w:leftChars="590" w:left="2125" w:hanging="70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val="en-US" w:eastAsia="zh-TW"/>
        </w:rPr>
        <w:t>2.</w:t>
      </w:r>
      <w:r w:rsidRPr="005C4802">
        <w:rPr>
          <w:rFonts w:eastAsia="標楷體"/>
          <w:sz w:val="22"/>
          <w:lang w:eastAsia="zh-TW"/>
        </w:rPr>
        <w:t>   近三個月戶籍謄本(含個人詳細記事)</w:t>
      </w:r>
    </w:p>
    <w:p w14:paraId="33364AAE" w14:textId="383CC50E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注意事項(不合規定者，取消參賽資格。)</w:t>
      </w:r>
    </w:p>
    <w:p w14:paraId="44DBB87F" w14:textId="77777777" w:rsidR="00C6500B" w:rsidRPr="005C4802" w:rsidRDefault="00C6500B" w:rsidP="00C6500B">
      <w:pPr>
        <w:spacing w:line="360" w:lineRule="auto"/>
        <w:ind w:leftChars="412" w:left="989" w:firstLineChars="193" w:firstLine="425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(一)本比賽係參照WTBA所公布之最新規則辦理。</w:t>
      </w:r>
    </w:p>
    <w:p w14:paraId="3C41BE52" w14:textId="77777777" w:rsidR="00C6500B" w:rsidRPr="005C4802" w:rsidRDefault="00C6500B" w:rsidP="00C6500B">
      <w:pPr>
        <w:spacing w:line="360" w:lineRule="auto"/>
        <w:ind w:leftChars="412" w:left="989" w:firstLineChars="193" w:firstLine="425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(二)所有參賽男、女球穿著服裝為POLO、圓領T。</w:t>
      </w:r>
    </w:p>
    <w:p w14:paraId="412F35FE" w14:textId="77777777" w:rsidR="00C6500B" w:rsidRPr="005C4802" w:rsidRDefault="00C6500B" w:rsidP="00C6500B">
      <w:pPr>
        <w:spacing w:line="360" w:lineRule="auto"/>
        <w:ind w:leftChars="412" w:left="989" w:firstLineChars="193" w:firstLine="425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(三)不得穿著短褲(女性除外)、牛仔褲、腰圍或褲管有鬆緊帶之長褲及將襪子外穿在褲管上。</w:t>
      </w:r>
    </w:p>
    <w:p w14:paraId="4B3721D2" w14:textId="77777777" w:rsidR="00C6500B" w:rsidRPr="005C4802" w:rsidRDefault="00C6500B" w:rsidP="00C6500B">
      <w:pPr>
        <w:spacing w:line="360" w:lineRule="auto"/>
        <w:ind w:leftChars="412" w:left="989" w:firstLineChars="193" w:firstLine="425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(四)比賽用球必須為USBC認證。</w:t>
      </w:r>
    </w:p>
    <w:p w14:paraId="312A8ED2" w14:textId="4922F850" w:rsidR="00C6500B" w:rsidRPr="005C4802" w:rsidRDefault="00C6500B" w:rsidP="00C6500B">
      <w:pPr>
        <w:spacing w:line="360" w:lineRule="auto"/>
        <w:ind w:leftChars="412" w:left="989" w:firstLineChars="193" w:firstLine="425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(五)選手在比賽中不能離場，不能他人代打。</w:t>
      </w:r>
    </w:p>
    <w:p w14:paraId="2EEEDA9F" w14:textId="775F68C3" w:rsidR="00C6500B" w:rsidRPr="00004F1E" w:rsidRDefault="00C6500B" w:rsidP="00004F1E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罰則:經錄取為本市參加全國運動會之選手,無故不參加訓練及比賽，取消該選手3年內申請</w:t>
      </w:r>
      <w:r w:rsidRPr="00004F1E">
        <w:rPr>
          <w:rFonts w:eastAsia="標楷體"/>
          <w:sz w:val="22"/>
          <w:lang w:eastAsia="zh-TW"/>
        </w:rPr>
        <w:t>本市體育獎勵金及代表本市參加全國運動會之權利。</w:t>
      </w:r>
    </w:p>
    <w:p w14:paraId="1C45C275" w14:textId="5F0C492F" w:rsidR="00C6500B" w:rsidRPr="005C4802" w:rsidRDefault="00C6500B" w:rsidP="00C6500B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>本簡章如有未盡事宜,得由本會函送新竹市政府體育會修改公布之。</w:t>
      </w:r>
    </w:p>
    <w:p w14:paraId="4476E31E" w14:textId="55E4EF3C" w:rsidR="00107639" w:rsidRPr="00004F1E" w:rsidRDefault="00004F1E" w:rsidP="00107639">
      <w:pPr>
        <w:pStyle w:val="af0"/>
        <w:numPr>
          <w:ilvl w:val="0"/>
          <w:numId w:val="8"/>
        </w:numPr>
        <w:spacing w:line="360" w:lineRule="auto"/>
        <w:ind w:leftChars="0" w:firstLine="229"/>
        <w:rPr>
          <w:rFonts w:eastAsia="標楷體"/>
          <w:color w:val="FF0000"/>
          <w:sz w:val="22"/>
          <w:lang w:eastAsia="zh-TW"/>
        </w:rPr>
      </w:pPr>
      <w:r w:rsidRPr="00004F1E">
        <w:rPr>
          <w:rFonts w:eastAsia="標楷體" w:hint="eastAsia"/>
          <w:color w:val="FF0000"/>
          <w:sz w:val="22"/>
          <w:lang w:eastAsia="zh-TW"/>
        </w:rPr>
        <w:t>代表隊隊職員產出辦法：</w:t>
      </w:r>
      <w:r w:rsidR="00943277" w:rsidRPr="00004F1E">
        <w:rPr>
          <w:rFonts w:eastAsia="標楷體"/>
          <w:color w:val="FF0000"/>
          <w:sz w:val="22"/>
          <w:lang w:eastAsia="zh-TW"/>
        </w:rPr>
        <w:t>領隊由保齡球主任委員擔任，教練由主任</w:t>
      </w:r>
      <w:r>
        <w:rPr>
          <w:rFonts w:eastAsia="標楷體" w:hint="eastAsia"/>
          <w:color w:val="FF0000"/>
          <w:sz w:val="22"/>
          <w:lang w:eastAsia="zh-TW"/>
        </w:rPr>
        <w:t>委員</w:t>
      </w:r>
      <w:r w:rsidR="00107639" w:rsidRPr="00004F1E">
        <w:rPr>
          <w:rFonts w:eastAsia="標楷體"/>
          <w:color w:val="FF0000"/>
          <w:sz w:val="22"/>
          <w:lang w:eastAsia="zh-TW"/>
        </w:rPr>
        <w:t>指派。</w:t>
      </w:r>
    </w:p>
    <w:p w14:paraId="0F4ED9CC" w14:textId="636660B3" w:rsidR="00C6500B" w:rsidRPr="00167F97" w:rsidRDefault="00943277" w:rsidP="00167F97">
      <w:pPr>
        <w:spacing w:line="360" w:lineRule="auto"/>
        <w:ind w:left="480"/>
        <w:rPr>
          <w:rFonts w:eastAsia="標楷體"/>
          <w:sz w:val="22"/>
          <w:lang w:eastAsia="zh-TW"/>
        </w:rPr>
      </w:pPr>
      <w:r w:rsidRPr="005C4802">
        <w:rPr>
          <w:rFonts w:eastAsia="標楷體"/>
          <w:sz w:val="22"/>
          <w:lang w:eastAsia="zh-TW"/>
        </w:rPr>
        <w:t xml:space="preserve">    </w:t>
      </w:r>
    </w:p>
    <w:sectPr w:rsidR="00C6500B" w:rsidRPr="00167F97" w:rsidSect="005C4802">
      <w:pgSz w:w="11900" w:h="16840"/>
      <w:pgMar w:top="588" w:right="843" w:bottom="249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2281" w14:textId="77777777" w:rsidR="00CD6423" w:rsidRDefault="00CD6423" w:rsidP="00943277">
      <w:r>
        <w:separator/>
      </w:r>
    </w:p>
  </w:endnote>
  <w:endnote w:type="continuationSeparator" w:id="0">
    <w:p w14:paraId="08A88B1F" w14:textId="77777777" w:rsidR="00CD6423" w:rsidRDefault="00CD6423" w:rsidP="0094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36C5" w14:textId="77777777" w:rsidR="00CD6423" w:rsidRDefault="00CD6423" w:rsidP="00943277">
      <w:r>
        <w:separator/>
      </w:r>
    </w:p>
  </w:footnote>
  <w:footnote w:type="continuationSeparator" w:id="0">
    <w:p w14:paraId="605403C7" w14:textId="77777777" w:rsidR="00CD6423" w:rsidRDefault="00CD6423" w:rsidP="0094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931"/>
    <w:multiLevelType w:val="hybridMultilevel"/>
    <w:tmpl w:val="88C802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17606"/>
    <w:multiLevelType w:val="multilevel"/>
    <w:tmpl w:val="91143EDE"/>
    <w:lvl w:ilvl="0">
      <w:start w:val="1"/>
      <w:numFmt w:val="taiwaneseCountingThousand"/>
      <w:lvlText w:val="%1、"/>
      <w:lvlJc w:val="left"/>
      <w:pPr>
        <w:ind w:left="480" w:hanging="480"/>
      </w:pPr>
      <w:rPr>
        <w:smallCaps w:val="0"/>
        <w:strike w:val="0"/>
        <w:vertAlign w:val="baseline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027162B"/>
    <w:multiLevelType w:val="multilevel"/>
    <w:tmpl w:val="32DA5B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B14C8A"/>
    <w:multiLevelType w:val="multilevel"/>
    <w:tmpl w:val="2B7E0B78"/>
    <w:lvl w:ilvl="0">
      <w:start w:val="1"/>
      <w:numFmt w:val="decimal"/>
      <w:lvlText w:val="(%1)"/>
      <w:lvlJc w:val="left"/>
      <w:pPr>
        <w:ind w:left="1047" w:hanging="480"/>
      </w:pPr>
      <w:rPr>
        <w:smallCaps w:val="0"/>
        <w:strike w:val="0"/>
        <w:vertAlign w:val="baseline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4927D1B"/>
    <w:multiLevelType w:val="hybridMultilevel"/>
    <w:tmpl w:val="4E600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04A3C"/>
    <w:multiLevelType w:val="hybridMultilevel"/>
    <w:tmpl w:val="48F687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64380"/>
    <w:multiLevelType w:val="hybridMultilevel"/>
    <w:tmpl w:val="E528DF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81792D"/>
    <w:multiLevelType w:val="hybridMultilevel"/>
    <w:tmpl w:val="1A3CD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FC3540"/>
    <w:multiLevelType w:val="multilevel"/>
    <w:tmpl w:val="AB7EA8E0"/>
    <w:styleLink w:val="1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10941300">
    <w:abstractNumId w:val="2"/>
  </w:num>
  <w:num w:numId="2" w16cid:durableId="1488550602">
    <w:abstractNumId w:val="1"/>
  </w:num>
  <w:num w:numId="3" w16cid:durableId="200751540">
    <w:abstractNumId w:val="6"/>
  </w:num>
  <w:num w:numId="4" w16cid:durableId="1574122364">
    <w:abstractNumId w:val="7"/>
  </w:num>
  <w:num w:numId="5" w16cid:durableId="26029826">
    <w:abstractNumId w:val="8"/>
  </w:num>
  <w:num w:numId="6" w16cid:durableId="278687314">
    <w:abstractNumId w:val="3"/>
  </w:num>
  <w:num w:numId="7" w16cid:durableId="1187329109">
    <w:abstractNumId w:val="5"/>
  </w:num>
  <w:num w:numId="8" w16cid:durableId="1171994633">
    <w:abstractNumId w:val="4"/>
  </w:num>
  <w:num w:numId="9" w16cid:durableId="163178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3E"/>
    <w:rsid w:val="00004F1E"/>
    <w:rsid w:val="00105A58"/>
    <w:rsid w:val="00107639"/>
    <w:rsid w:val="00167F97"/>
    <w:rsid w:val="001D684D"/>
    <w:rsid w:val="00275B8C"/>
    <w:rsid w:val="002D3711"/>
    <w:rsid w:val="003F590E"/>
    <w:rsid w:val="00542146"/>
    <w:rsid w:val="005C4802"/>
    <w:rsid w:val="007243ED"/>
    <w:rsid w:val="00793F43"/>
    <w:rsid w:val="008C31B6"/>
    <w:rsid w:val="008D7CA2"/>
    <w:rsid w:val="0092582E"/>
    <w:rsid w:val="00943277"/>
    <w:rsid w:val="00970C3E"/>
    <w:rsid w:val="00C6500B"/>
    <w:rsid w:val="00CD6423"/>
    <w:rsid w:val="00D033E1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BAEA"/>
  <w15:docId w15:val="{B74FDCD8-D311-4068-A91D-9F8AFA6A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無"/>
    <w:rPr>
      <w:lang w:val="zh-TW" w:eastAsia="zh-TW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u w:color="000000"/>
    </w:rPr>
  </w:style>
  <w:style w:type="numbering" w:customStyle="1" w:styleId="11">
    <w:name w:val="已輸入樣式 1"/>
  </w:style>
  <w:style w:type="paragraph" w:styleId="a8">
    <w:name w:val="header"/>
    <w:basedOn w:val="a"/>
    <w:link w:val="a9"/>
    <w:uiPriority w:val="99"/>
    <w:unhideWhenUsed/>
    <w:rsid w:val="002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69C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69C8"/>
    <w:rPr>
      <w:lang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D033E1"/>
    <w:pPr>
      <w:ind w:leftChars="200" w:left="480"/>
    </w:pPr>
  </w:style>
  <w:style w:type="numbering" w:customStyle="1" w:styleId="1">
    <w:name w:val="目前的清單1"/>
    <w:uiPriority w:val="99"/>
    <w:rsid w:val="00D033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wk7zZOKQZl15hMTtjsGU4YByg==">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曾驛婷公務</cp:lastModifiedBy>
  <cp:revision>17</cp:revision>
  <cp:lastPrinted>2023-03-16T08:40:00Z</cp:lastPrinted>
  <dcterms:created xsi:type="dcterms:W3CDTF">2023-03-14T12:40:00Z</dcterms:created>
  <dcterms:modified xsi:type="dcterms:W3CDTF">2023-04-25T02:52:00Z</dcterms:modified>
</cp:coreProperties>
</file>