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4E73" w14:textId="77777777" w:rsidR="002C4569" w:rsidRDefault="002C4569" w:rsidP="002C4569">
      <w:pPr>
        <w:spacing w:line="380" w:lineRule="exact"/>
        <w:ind w:leftChars="75" w:left="590" w:hangingChars="114" w:hanging="41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新竹市111年風城盃全國槌球錦標賽</w:t>
      </w:r>
      <w:r>
        <w:rPr>
          <w:rFonts w:ascii="標楷體" w:eastAsia="標楷體" w:hAnsi="標楷體" w:hint="eastAsia"/>
          <w:sz w:val="36"/>
          <w:szCs w:val="36"/>
        </w:rPr>
        <w:t>暨樂活聯賽</w:t>
      </w:r>
    </w:p>
    <w:p w14:paraId="00AB798F" w14:textId="77777777" w:rsidR="002C4569" w:rsidRDefault="002C4569" w:rsidP="002C4569">
      <w:pPr>
        <w:spacing w:line="500" w:lineRule="exact"/>
        <w:ind w:leftChars="75" w:left="590" w:hangingChars="114" w:hanging="41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競賽規程</w:t>
      </w:r>
    </w:p>
    <w:p w14:paraId="4D630604" w14:textId="77777777" w:rsidR="002C4569" w:rsidRDefault="002C4569" w:rsidP="002C4569">
      <w:pPr>
        <w:spacing w:line="38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一、緣   起：</w:t>
      </w:r>
    </w:p>
    <w:p w14:paraId="6AEAA197" w14:textId="77777777" w:rsidR="002C4569" w:rsidRDefault="002C4569" w:rsidP="002C4569">
      <w:pPr>
        <w:spacing w:line="380" w:lineRule="exact"/>
        <w:ind w:leftChars="25" w:left="4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（一）響應政府提倡全民運動，鼓勵長青族群透過正當的槌球休閒 </w:t>
      </w:r>
    </w:p>
    <w:p w14:paraId="464616DD" w14:textId="77777777" w:rsidR="002C4569" w:rsidRDefault="002C4569" w:rsidP="002C4569">
      <w:pPr>
        <w:spacing w:line="380" w:lineRule="exact"/>
        <w:ind w:leftChars="25" w:left="4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娛樂活動，強化體魄，進而促進社會和諧及健康。</w:t>
      </w:r>
    </w:p>
    <w:p w14:paraId="09E8039D" w14:textId="77777777" w:rsidR="002C4569" w:rsidRDefault="002C4569" w:rsidP="002C4569">
      <w:pPr>
        <w:spacing w:line="380" w:lineRule="exact"/>
        <w:ind w:leftChars="25" w:left="4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24DF6405" w14:textId="77777777" w:rsidR="002C4569" w:rsidRDefault="002C4569" w:rsidP="002C4569">
      <w:pPr>
        <w:spacing w:line="38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二、宗   旨：</w:t>
      </w:r>
    </w:p>
    <w:p w14:paraId="290CE052" w14:textId="77777777" w:rsidR="002C4569" w:rsidRDefault="002C4569" w:rsidP="002C456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（一）</w:t>
      </w:r>
      <w:r>
        <w:rPr>
          <w:rFonts w:ascii="標楷體" w:eastAsia="標楷體" w:hAnsi="標楷體" w:cs="標楷體" w:hint="eastAsia"/>
          <w:sz w:val="28"/>
          <w:szCs w:val="28"/>
        </w:rPr>
        <w:t>活動目的：為帶動槌球區域性發展，瞭解各縣市槌球運動人</w:t>
      </w:r>
    </w:p>
    <w:p w14:paraId="6E066EB8" w14:textId="77777777" w:rsidR="002C4569" w:rsidRDefault="002C4569" w:rsidP="002C456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口，促進身心健康及充實精神生活，特規劃此項</w:t>
      </w:r>
    </w:p>
    <w:p w14:paraId="07D28D3F" w14:textId="77777777" w:rsidR="002C4569" w:rsidRDefault="002C4569" w:rsidP="002C456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槌球樂活聯賽，共1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場次，分別在1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 xml:space="preserve">縣市辦理。 </w:t>
      </w:r>
    </w:p>
    <w:p w14:paraId="33815BDD" w14:textId="77777777" w:rsidR="002C4569" w:rsidRDefault="002C4569" w:rsidP="002C456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　　　　　　</w:t>
      </w:r>
    </w:p>
    <w:p w14:paraId="04AE0D0C" w14:textId="77777777" w:rsidR="002C4569" w:rsidRDefault="002C4569" w:rsidP="002C4569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（二）配合政府推動活化社區，倡導長青族群正當的槌球休閒娛樂</w:t>
      </w:r>
    </w:p>
    <w:p w14:paraId="24373E15" w14:textId="77777777" w:rsidR="002C4569" w:rsidRDefault="002C4569" w:rsidP="002C4569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活動走出戶外開源節流為最實在得</w:t>
      </w:r>
      <w:r>
        <w:rPr>
          <w:rFonts w:ascii="標楷體" w:eastAsia="標楷體" w:hAnsi="標楷體" w:hint="eastAsia"/>
          <w:b/>
          <w:sz w:val="28"/>
          <w:szCs w:val="28"/>
        </w:rPr>
        <w:t>節能減碳</w:t>
      </w:r>
      <w:r>
        <w:rPr>
          <w:rFonts w:ascii="標楷體" w:eastAsia="標楷體" w:hAnsi="標楷體" w:hint="eastAsia"/>
          <w:sz w:val="28"/>
          <w:szCs w:val="28"/>
        </w:rPr>
        <w:t xml:space="preserve">，隨手做環保， </w:t>
      </w:r>
    </w:p>
    <w:p w14:paraId="7655725C" w14:textId="77777777" w:rsidR="002C4569" w:rsidRDefault="002C4569" w:rsidP="002C4569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全面推動環保再生的里程碑，增進社區間及長青族群融洽情</w:t>
      </w:r>
    </w:p>
    <w:p w14:paraId="47111F3E" w14:textId="77777777" w:rsidR="002C4569" w:rsidRDefault="002C4569" w:rsidP="002C4569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感及互動，並發揮團隊精神，促進社會祥和風氣。</w:t>
      </w:r>
    </w:p>
    <w:p w14:paraId="76E8760C" w14:textId="77777777" w:rsidR="002C4569" w:rsidRDefault="002C4569" w:rsidP="002C4569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4F05931C" w14:textId="77777777" w:rsidR="002C4569" w:rsidRDefault="002C4569" w:rsidP="002C4569">
      <w:pPr>
        <w:spacing w:line="38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三、指導單位：教育部體育署。</w:t>
      </w:r>
    </w:p>
    <w:p w14:paraId="23E9709D" w14:textId="77777777" w:rsidR="002C4569" w:rsidRDefault="002C4569" w:rsidP="002C4569">
      <w:pPr>
        <w:spacing w:line="38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四、主辦單位：新竹市政府、中華民國槌球協會。</w:t>
      </w:r>
    </w:p>
    <w:p w14:paraId="4D920FE6" w14:textId="77777777" w:rsidR="002C4569" w:rsidRDefault="002C4569" w:rsidP="002C4569">
      <w:pPr>
        <w:spacing w:line="380" w:lineRule="exact"/>
        <w:ind w:leftChars="-150" w:left="1650" w:hangingChars="718" w:hanging="20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五、承辦單位：新竹市體育會槌球委員會。</w:t>
      </w:r>
    </w:p>
    <w:p w14:paraId="7778D4BA" w14:textId="77777777" w:rsidR="002C4569" w:rsidRDefault="002C4569" w:rsidP="002C4569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六、協辦單位：新竹市體育會、新竹市立體育場。</w:t>
      </w:r>
    </w:p>
    <w:p w14:paraId="7185CC2B" w14:textId="77777777" w:rsidR="002C4569" w:rsidRDefault="002C4569" w:rsidP="002C4569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七、贊助單位︰台灣中油股份有限公司 、台灣電力股份有限公司。</w:t>
      </w:r>
    </w:p>
    <w:p w14:paraId="34F67D57" w14:textId="77777777" w:rsidR="002C4569" w:rsidRDefault="002C4569" w:rsidP="002C4569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八、比賽時間：中華民國111年08月27日(星期六)。</w:t>
      </w:r>
    </w:p>
    <w:p w14:paraId="6F3345D9" w14:textId="77777777" w:rsidR="002C4569" w:rsidRDefault="002C4569" w:rsidP="002C4569">
      <w:pPr>
        <w:spacing w:line="38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九、比賽地點：新竹市虎林槌球場(新竹市延平路一段460號拖吊場旁)</w:t>
      </w:r>
    </w:p>
    <w:p w14:paraId="1D0B8E78" w14:textId="77777777" w:rsidR="002C4569" w:rsidRDefault="002C4569" w:rsidP="002C4569">
      <w:pPr>
        <w:spacing w:line="380" w:lineRule="exact"/>
        <w:ind w:leftChars="-150" w:left="48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十、報名資格：</w:t>
      </w:r>
      <w:r>
        <w:rPr>
          <w:rFonts w:ascii="標楷體" w:eastAsia="標楷體" w:hAnsi="標楷體" w:cs="標楷體" w:hint="eastAsia"/>
          <w:sz w:val="28"/>
          <w:szCs w:val="28"/>
        </w:rPr>
        <w:t>本會所邀請之球隊，每隊5~8人(含領隊、教練:不能進</w:t>
      </w:r>
    </w:p>
    <w:p w14:paraId="5F655627" w14:textId="77777777" w:rsidR="002C4569" w:rsidRDefault="002C4569" w:rsidP="002C4569">
      <w:pPr>
        <w:spacing w:line="380" w:lineRule="exact"/>
        <w:ind w:leftChars="-150" w:left="48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Pr="00F06853">
        <w:rPr>
          <w:rFonts w:ascii="標楷體" w:eastAsia="標楷體" w:hAnsi="標楷體" w:cs="標楷體" w:hint="eastAsia"/>
          <w:w w:val="99"/>
          <w:sz w:val="28"/>
          <w:szCs w:val="28"/>
        </w:rPr>
        <w:t>場打球)，不限性別及年齡</w:t>
      </w:r>
      <w:r w:rsidRPr="00F06853">
        <w:rPr>
          <w:rFonts w:ascii="標楷體" w:eastAsia="標楷體" w:hAnsi="標楷體" w:cs="標楷體" w:hint="eastAsia"/>
          <w:w w:val="99"/>
          <w:sz w:val="26"/>
          <w:szCs w:val="26"/>
        </w:rPr>
        <w:t>，皆可參加。</w:t>
      </w:r>
      <w:r w:rsidRPr="00F06853">
        <w:rPr>
          <w:rFonts w:ascii="標楷體" w:eastAsia="標楷體" w:hAnsi="標楷體" w:hint="eastAsia"/>
          <w:w w:val="99"/>
          <w:sz w:val="28"/>
          <w:szCs w:val="28"/>
        </w:rPr>
        <w:t>比賽隊數約50隊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DA6F7B9" w14:textId="77777777" w:rsidR="002C4569" w:rsidRDefault="002C4569" w:rsidP="002C4569">
      <w:pPr>
        <w:spacing w:line="38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十一、報名辦法：</w:t>
      </w:r>
      <w:r w:rsidRPr="00F06853">
        <w:rPr>
          <w:rFonts w:ascii="標楷體" w:eastAsia="標楷體" w:hAnsi="標楷體" w:hint="eastAsia"/>
          <w:w w:val="101"/>
          <w:sz w:val="28"/>
          <w:szCs w:val="28"/>
        </w:rPr>
        <w:t>即日起至11</w:t>
      </w:r>
      <w:r w:rsidRPr="00F06853">
        <w:rPr>
          <w:rFonts w:ascii="標楷體" w:eastAsia="標楷體" w:hAnsi="標楷體"/>
          <w:w w:val="101"/>
          <w:sz w:val="28"/>
          <w:szCs w:val="28"/>
        </w:rPr>
        <w:t>1</w:t>
      </w:r>
      <w:r w:rsidRPr="00F06853">
        <w:rPr>
          <w:rFonts w:ascii="標楷體" w:eastAsia="標楷體" w:hAnsi="標楷體" w:hint="eastAsia"/>
          <w:w w:val="101"/>
          <w:sz w:val="28"/>
          <w:szCs w:val="28"/>
        </w:rPr>
        <w:t>年07月2</w:t>
      </w:r>
      <w:r>
        <w:rPr>
          <w:rFonts w:ascii="標楷體" w:eastAsia="標楷體" w:hAnsi="標楷體" w:hint="eastAsia"/>
          <w:w w:val="101"/>
          <w:sz w:val="28"/>
          <w:szCs w:val="28"/>
        </w:rPr>
        <w:t>7</w:t>
      </w:r>
      <w:r w:rsidRPr="00F06853">
        <w:rPr>
          <w:rFonts w:ascii="標楷體" w:eastAsia="標楷體" w:hAnsi="標楷體" w:hint="eastAsia"/>
          <w:w w:val="101"/>
          <w:sz w:val="28"/>
          <w:szCs w:val="28"/>
        </w:rPr>
        <w:t>日止。新竹市體育會槌球委</w:t>
      </w:r>
    </w:p>
    <w:p w14:paraId="197A6115" w14:textId="77777777" w:rsidR="002C4569" w:rsidRDefault="002C4569" w:rsidP="002C4569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員會總幹事 陳寶安收 地址:</w:t>
      </w:r>
      <w:r w:rsidRPr="00820CC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新竹市西大路97巷19弄</w:t>
      </w:r>
    </w:p>
    <w:p w14:paraId="06EB1330" w14:textId="77777777" w:rsidR="002C4569" w:rsidRDefault="002C4569" w:rsidP="002C4569">
      <w:pPr>
        <w:spacing w:line="380" w:lineRule="exact"/>
        <w:ind w:leftChars="-750" w:left="1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10號2樓。電話:話:0933-263600。   </w:t>
      </w:r>
    </w:p>
    <w:p w14:paraId="034BC087" w14:textId="77777777" w:rsidR="002C4569" w:rsidRDefault="002C4569" w:rsidP="002C4569">
      <w:pPr>
        <w:spacing w:line="380" w:lineRule="exact"/>
        <w:ind w:leftChars="-750" w:left="1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十二、</w:t>
      </w:r>
      <w:r>
        <w:rPr>
          <w:rFonts w:ascii="標楷體" w:eastAsia="標楷體" w:hAnsi="標楷體" w:cs="標楷體" w:hint="eastAsia"/>
          <w:sz w:val="28"/>
          <w:szCs w:val="28"/>
        </w:rPr>
        <w:t>活動內容：</w:t>
      </w:r>
    </w:p>
    <w:p w14:paraId="0C25B557" w14:textId="77777777" w:rsidR="002C4569" w:rsidRDefault="002C4569" w:rsidP="002C456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   1.比賽方式：五人組槌球比賽。</w:t>
      </w:r>
    </w:p>
    <w:p w14:paraId="1DAA8A39" w14:textId="77777777" w:rsidR="002C4569" w:rsidRDefault="002C4569" w:rsidP="002C456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2.規則：採用中華民國槌球協會108年11月1日出版之規則。</w:t>
      </w:r>
    </w:p>
    <w:p w14:paraId="32857F58" w14:textId="77777777" w:rsidR="002C4569" w:rsidRDefault="002C4569" w:rsidP="002C456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pacing w:val="-1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>
        <w:rPr>
          <w:rFonts w:ascii="標楷體" w:eastAsia="標楷體" w:hAnsi="標楷體" w:cs="標楷體" w:hint="eastAsia"/>
          <w:spacing w:val="-10"/>
          <w:sz w:val="28"/>
          <w:szCs w:val="28"/>
        </w:rPr>
        <w:t>裁判：採隨隊裁判。隨隊裁判須具有中華民國槌球協會C(丙)級</w:t>
      </w:r>
    </w:p>
    <w:p w14:paraId="46732AF9" w14:textId="77777777" w:rsidR="002C4569" w:rsidRDefault="002C4569" w:rsidP="002C456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pacing w:val="-10"/>
          <w:sz w:val="28"/>
          <w:szCs w:val="28"/>
        </w:rPr>
        <w:t xml:space="preserve">                 裁判</w:t>
      </w:r>
      <w:r>
        <w:rPr>
          <w:rFonts w:ascii="標楷體" w:eastAsia="標楷體" w:hAnsi="標楷體" w:cs="標楷體" w:hint="eastAsia"/>
          <w:sz w:val="28"/>
          <w:szCs w:val="28"/>
        </w:rPr>
        <w:t>資格。</w:t>
      </w:r>
    </w:p>
    <w:p w14:paraId="4B44660A" w14:textId="77777777" w:rsidR="002C4569" w:rsidRDefault="002C4569" w:rsidP="002C456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4.比賽用具：球隊自備比賽用球、球桿、打順號碼(號碼衣)、 </w:t>
      </w:r>
    </w:p>
    <w:p w14:paraId="1A0B6C0C" w14:textId="77777777" w:rsidR="002C4569" w:rsidRDefault="002C4569" w:rsidP="002C456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隊長臂章、教練臂章、雨具。場地設備由本會準備。</w:t>
      </w:r>
    </w:p>
    <w:p w14:paraId="433CB6BD" w14:textId="77777777" w:rsidR="002C4569" w:rsidRDefault="002C4569" w:rsidP="002C4569">
      <w:pPr>
        <w:pStyle w:val="Default"/>
        <w:snapToGrid w:val="0"/>
        <w:spacing w:line="20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25D13" wp14:editId="4F397B84">
                <wp:simplePos x="0" y="0"/>
                <wp:positionH relativeFrom="page">
                  <wp:posOffset>5146675</wp:posOffset>
                </wp:positionH>
                <wp:positionV relativeFrom="paragraph">
                  <wp:posOffset>281940</wp:posOffset>
                </wp:positionV>
                <wp:extent cx="604520" cy="255905"/>
                <wp:effectExtent l="0" t="0" r="0" b="0"/>
                <wp:wrapNone/>
                <wp:docPr id="88" name="文字方塊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52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470F9" w14:textId="77777777" w:rsidR="002C4569" w:rsidRDefault="002C4569" w:rsidP="002C4569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25D13" id="_x0000_t202" coordsize="21600,21600" o:spt="202" path="m,l,21600r21600,l21600,xe">
                <v:stroke joinstyle="miter"/>
                <v:path gradientshapeok="t" o:connecttype="rect"/>
              </v:shapetype>
              <v:shape id="文字方塊 88" o:spid="_x0000_s1026" type="#_x0000_t202" style="position:absolute;left:0;text-align:left;margin-left:405.25pt;margin-top:22.2pt;width:47.6pt;height:20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" filled="f" stroked="f">
                <v:textbox>
                  <w:txbxContent>
                    <w:p w14:paraId="59A470F9" w14:textId="77777777" w:rsidR="002C4569" w:rsidRDefault="002C4569" w:rsidP="002C456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</w:t>
      </w:r>
    </w:p>
    <w:p w14:paraId="0B3B5B36" w14:textId="77777777" w:rsidR="002C4569" w:rsidRDefault="002C4569" w:rsidP="002C4569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5.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循環賽各場地優勝隊之產生順序為：</w:t>
      </w:r>
    </w:p>
    <w:p w14:paraId="7F26E554" w14:textId="77777777" w:rsidR="002C4569" w:rsidRDefault="002C4569" w:rsidP="002C4569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imesNewRomanPSMT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.勝場數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.得失分差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.兩隊對戰結果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。 </w:t>
      </w:r>
    </w:p>
    <w:p w14:paraId="1238C8FF" w14:textId="77777777" w:rsidR="002C4569" w:rsidRDefault="002C4569" w:rsidP="002C456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    6.獎勵辦法：取場地冠軍頒發獎盃，獎牌及獎品，亞軍頒發獎品。  </w:t>
      </w:r>
    </w:p>
    <w:p w14:paraId="27838D52" w14:textId="77777777" w:rsidR="002C4569" w:rsidRDefault="002C4569" w:rsidP="002C4569">
      <w:pPr>
        <w:tabs>
          <w:tab w:val="num" w:pos="-1620"/>
        </w:tabs>
        <w:spacing w:line="240" w:lineRule="exact"/>
        <w:rPr>
          <w:rFonts w:ascii="標楷體" w:eastAsia="標楷體" w:hAnsi="標楷體" w:cs="標楷體"/>
          <w:sz w:val="28"/>
          <w:szCs w:val="28"/>
        </w:rPr>
      </w:pPr>
    </w:p>
    <w:p w14:paraId="7CD13C7B" w14:textId="77777777" w:rsidR="002C4569" w:rsidRDefault="002C4569" w:rsidP="002C4569">
      <w:pPr>
        <w:tabs>
          <w:tab w:val="num" w:pos="-1620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7.活動流程： 07:00~07:20    球隊報到</w:t>
      </w:r>
    </w:p>
    <w:p w14:paraId="020A35A5" w14:textId="77777777" w:rsidR="002C4569" w:rsidRDefault="002C4569" w:rsidP="002C456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45A15" wp14:editId="3840BD62">
                <wp:simplePos x="0" y="0"/>
                <wp:positionH relativeFrom="column">
                  <wp:posOffset>2472690</wp:posOffset>
                </wp:positionH>
                <wp:positionV relativeFrom="paragraph">
                  <wp:posOffset>299720</wp:posOffset>
                </wp:positionV>
                <wp:extent cx="335280" cy="838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EE8AF" w14:textId="77777777" w:rsidR="002C4569" w:rsidRDefault="002C4569" w:rsidP="002C45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5A15" id="文字方塊 4" o:spid="_x0000_s1027" type="#_x0000_t202" style="position:absolute;left:0;text-align:left;margin-left:194.7pt;margin-top:23.6pt;width:26.4pt;height: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" filled="f" stroked="f">
                <v:textbox>
                  <w:txbxContent>
                    <w:p w14:paraId="148EE8AF" w14:textId="77777777" w:rsidR="002C4569" w:rsidRDefault="002C4569" w:rsidP="002C45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sz w:val="28"/>
          <w:szCs w:val="28"/>
        </w:rPr>
        <w:t>07:30~08:00    第一場次比賽</w:t>
      </w:r>
    </w:p>
    <w:p w14:paraId="5CB8B143" w14:textId="77777777" w:rsidR="002C4569" w:rsidRDefault="002C4569" w:rsidP="002C456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08:10~08:40    第二場次比賽</w:t>
      </w:r>
    </w:p>
    <w:p w14:paraId="34754BA2" w14:textId="77777777" w:rsidR="002C4569" w:rsidRDefault="002C4569" w:rsidP="002C456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08:50~09:20    第三場次比賽</w:t>
      </w:r>
    </w:p>
    <w:p w14:paraId="12E34CBD" w14:textId="77777777" w:rsidR="002C4569" w:rsidRDefault="002C4569" w:rsidP="002C456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09:20~09:50    開幕典禮</w:t>
      </w:r>
    </w:p>
    <w:p w14:paraId="35039BB1" w14:textId="77777777" w:rsidR="002C4569" w:rsidRDefault="002C4569" w:rsidP="002C456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宣導節能減碳</w:t>
      </w:r>
    </w:p>
    <w:p w14:paraId="6678B582" w14:textId="77777777" w:rsidR="002C4569" w:rsidRDefault="002C4569" w:rsidP="002C456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10:00~15:00    第四~第十場次比賽</w:t>
      </w:r>
    </w:p>
    <w:p w14:paraId="3FD81EC2" w14:textId="77777777" w:rsidR="002C4569" w:rsidRDefault="002C4569" w:rsidP="002C456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15:20~         頒獎</w:t>
      </w:r>
    </w:p>
    <w:p w14:paraId="6120CCD8" w14:textId="77777777" w:rsidR="002C4569" w:rsidRDefault="002C4569" w:rsidP="002C4569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25F688A" w14:textId="77777777" w:rsidR="002C4569" w:rsidRDefault="002C4569" w:rsidP="002C4569">
      <w:pPr>
        <w:spacing w:line="380" w:lineRule="exact"/>
        <w:ind w:leftChars="-118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十三、附 註：</w:t>
      </w:r>
    </w:p>
    <w:p w14:paraId="613A4974" w14:textId="77777777" w:rsidR="002C4569" w:rsidRDefault="002C4569" w:rsidP="002C4569">
      <w:pPr>
        <w:pStyle w:val="a4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不得跨隊報名參賽，經檢舉屬實，取消比賽資。</w:t>
      </w:r>
    </w:p>
    <w:p w14:paraId="1420C062" w14:textId="77777777" w:rsidR="002C4569" w:rsidRPr="00820CCA" w:rsidRDefault="002C4569" w:rsidP="002C4569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球員資格問題，應於賽前檢錄時提出，否則一經宣佈比賽開 </w:t>
      </w:r>
    </w:p>
    <w:p w14:paraId="47812FE4" w14:textId="77777777" w:rsidR="002C4569" w:rsidRDefault="002C4569" w:rsidP="002C4569">
      <w:pPr>
        <w:spacing w:line="380" w:lineRule="exact"/>
        <w:ind w:left="10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       始拒節受理。</w:t>
      </w:r>
    </w:p>
    <w:p w14:paraId="421711D3" w14:textId="77777777" w:rsidR="002C4569" w:rsidRDefault="002C4569" w:rsidP="002C456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       (三)    </w:t>
      </w:r>
      <w:r>
        <w:rPr>
          <w:rFonts w:ascii="標楷體" w:eastAsia="標楷體" w:hAnsi="標楷體" w:hint="eastAsia"/>
          <w:sz w:val="28"/>
          <w:szCs w:val="28"/>
        </w:rPr>
        <w:t>比賽中雙方有爭執，應以現場裁判之判決為終結，不得</w:t>
      </w:r>
    </w:p>
    <w:p w14:paraId="0A1396E2" w14:textId="77777777" w:rsidR="002C4569" w:rsidRDefault="002C4569" w:rsidP="002C4569">
      <w:pPr>
        <w:spacing w:line="380" w:lineRule="exact"/>
        <w:ind w:left="10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有異動。</w:t>
      </w:r>
    </w:p>
    <w:p w14:paraId="2C901DAA" w14:textId="77777777" w:rsidR="002C4569" w:rsidRDefault="002C4569" w:rsidP="002C456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(四)   務必準時出賽，否則以棄權論，所有賽程之成績不予計 </w:t>
      </w:r>
    </w:p>
    <w:p w14:paraId="2FCEDA20" w14:textId="77777777" w:rsidR="002C4569" w:rsidRDefault="002C4569" w:rsidP="002C456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算。</w:t>
      </w:r>
    </w:p>
    <w:p w14:paraId="2D92CF86" w14:textId="77777777" w:rsidR="002C4569" w:rsidRDefault="002C4569" w:rsidP="002C456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(五)   所有參賽隊伍務必參加開幕典禮。</w:t>
      </w:r>
    </w:p>
    <w:p w14:paraId="74300F9C" w14:textId="77777777" w:rsidR="002C4569" w:rsidRDefault="002C4569" w:rsidP="002C4569">
      <w:pPr>
        <w:adjustRightInd w:val="0"/>
        <w:spacing w:line="440" w:lineRule="exact"/>
        <w:ind w:leftChars="50" w:left="120" w:firstLineChars="250" w:firstLine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   本次比賽本會將投保公共意外險</w:t>
      </w:r>
      <w:r>
        <w:rPr>
          <w:rFonts w:ascii="標楷體" w:eastAsia="標楷體" w:hAnsi="標楷體" w:cs="標楷體" w:hint="eastAsia"/>
          <w:sz w:val="28"/>
          <w:szCs w:val="28"/>
        </w:rPr>
        <w:t>，保險約定事項：(1)含球員</w:t>
      </w:r>
    </w:p>
    <w:p w14:paraId="72D3BBE5" w14:textId="77777777" w:rsidR="002C4569" w:rsidRDefault="002C4569" w:rsidP="002C4569">
      <w:pPr>
        <w:adjustRightInd w:val="0"/>
        <w:spacing w:line="440" w:lineRule="exact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及工作人員、(2)於活動過程中，發生意外事故非被保險人依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FDC3382" w14:textId="77777777" w:rsidR="002C4569" w:rsidRDefault="002C4569" w:rsidP="002C4569">
      <w:pPr>
        <w:adjustRightInd w:val="0"/>
        <w:spacing w:line="440" w:lineRule="exact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法應付責任賠償之損失不與賠償、(3)運動造成之傷害不予賠</w:t>
      </w:r>
    </w:p>
    <w:p w14:paraId="7DB0CAAE" w14:textId="77777777" w:rsidR="002C4569" w:rsidRDefault="002C4569" w:rsidP="002C4569">
      <w:pPr>
        <w:spacing w:line="440" w:lineRule="exact"/>
        <w:ind w:left="839" w:hanging="2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償。保險金額：每一個人身體傷300萬，每一意外事故傷亡</w:t>
      </w:r>
    </w:p>
    <w:p w14:paraId="025C67DB" w14:textId="77777777" w:rsidR="002C4569" w:rsidRDefault="002C4569" w:rsidP="002C4569">
      <w:pPr>
        <w:spacing w:line="440" w:lineRule="exact"/>
        <w:ind w:left="839" w:hanging="2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1500 萬，每一意外事故財物損失200萬，保險期間內最高賠  </w:t>
      </w:r>
    </w:p>
    <w:p w14:paraId="2E08ECBD" w14:textId="77777777" w:rsidR="002C4569" w:rsidRDefault="002C4569" w:rsidP="002C4569">
      <w:pPr>
        <w:spacing w:line="440" w:lineRule="exact"/>
        <w:ind w:left="839" w:hanging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償金額3400萬。</w:t>
      </w:r>
      <w:r>
        <w:rPr>
          <w:rFonts w:ascii="標楷體" w:eastAsia="標楷體" w:hAnsi="標楷體" w:hint="eastAsia"/>
          <w:sz w:val="28"/>
          <w:szCs w:val="28"/>
        </w:rPr>
        <w:t>有關個人旅遊平安險請自行投保，並請球員</w:t>
      </w:r>
    </w:p>
    <w:p w14:paraId="276EE0A3" w14:textId="77777777" w:rsidR="002C4569" w:rsidRDefault="002C4569" w:rsidP="002C4569">
      <w:pPr>
        <w:spacing w:line="440" w:lineRule="exact"/>
        <w:ind w:left="839" w:hanging="2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注意自身安全。</w:t>
      </w:r>
    </w:p>
    <w:p w14:paraId="63AC8CC1" w14:textId="77777777" w:rsidR="002C4569" w:rsidRDefault="002C4569" w:rsidP="002C4569">
      <w:pPr>
        <w:spacing w:line="440" w:lineRule="exact"/>
        <w:ind w:left="839" w:hanging="278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(七)  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本會樂活聯賽遇性騷擾申訴管道-如於本比賽中遇性騷擾</w:t>
      </w:r>
    </w:p>
    <w:p w14:paraId="6DA0A326" w14:textId="77777777" w:rsidR="002C4569" w:rsidRDefault="002C4569" w:rsidP="002C4569">
      <w:pPr>
        <w:spacing w:line="440" w:lineRule="exact"/>
        <w:ind w:left="839" w:hanging="278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事件，請與中華民國槌球協會，電話：02-27718928，</w:t>
      </w:r>
    </w:p>
    <w:p w14:paraId="469FDD3E" w14:textId="77777777" w:rsidR="002C4569" w:rsidRDefault="002C4569" w:rsidP="002C4569">
      <w:pPr>
        <w:spacing w:line="440" w:lineRule="exact"/>
        <w:ind w:left="839" w:hanging="278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電子郵件：</w:t>
      </w:r>
      <w:hyperlink r:id="rId7" w:history="1">
        <w:r>
          <w:rPr>
            <w:rStyle w:val="a3"/>
            <w:rFonts w:ascii="標楷體" w:eastAsia="標楷體" w:hAnsi="標楷體" w:cs="Arial" w:hint="eastAsia"/>
            <w:sz w:val="28"/>
            <w:szCs w:val="28"/>
            <w:shd w:val="clear" w:color="auto" w:fill="FFFFFF"/>
          </w:rPr>
          <w:t>gateballco@gmail.com</w:t>
        </w:r>
      </w:hyperlink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。 </w:t>
      </w:r>
    </w:p>
    <w:p w14:paraId="7DF777D9" w14:textId="77777777" w:rsidR="002C4569" w:rsidRDefault="002C4569" w:rsidP="002C4569">
      <w:pPr>
        <w:spacing w:line="3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</w:t>
      </w:r>
      <w:r>
        <w:rPr>
          <w:rFonts w:ascii="標楷體" w:eastAsia="標楷體" w:hAnsi="標楷體" w:cs="標楷體" w:hint="eastAsia"/>
          <w:sz w:val="28"/>
          <w:szCs w:val="28"/>
        </w:rPr>
        <w:t>本計畫經中華民國槌球協會及本會籌備會通過後實施，修正時亦</w:t>
      </w:r>
    </w:p>
    <w:p w14:paraId="19BDC85B" w14:textId="77777777" w:rsidR="002C4569" w:rsidRDefault="002C4569" w:rsidP="002C456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同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0BBFCBD" w14:textId="77777777" w:rsidR="002C4569" w:rsidRDefault="002C4569" w:rsidP="002C456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十五、經費來源：</w:t>
      </w:r>
    </w:p>
    <w:p w14:paraId="66DBA28B" w14:textId="77777777" w:rsidR="002C4569" w:rsidRDefault="002C4569" w:rsidP="002C4569">
      <w:pPr>
        <w:spacing w:line="380" w:lineRule="exact"/>
        <w:ind w:left="840" w:hangingChars="300" w:hanging="84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>本次活動所需經費，向政府相關單位，廠商團體爭取贊助。</w:t>
      </w:r>
    </w:p>
    <w:p w14:paraId="12F79E11" w14:textId="77777777" w:rsidR="002C4569" w:rsidRDefault="002C4569" w:rsidP="002C4569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14:paraId="4077B769" w14:textId="77777777" w:rsidR="002C4569" w:rsidRDefault="002C4569" w:rsidP="002C4569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14:paraId="4BC40AB0" w14:textId="77777777" w:rsidR="002C4569" w:rsidRDefault="002C4569" w:rsidP="002C4569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十六、預期效益：</w:t>
      </w:r>
    </w:p>
    <w:p w14:paraId="3ADAF015" w14:textId="77777777" w:rsidR="002C4569" w:rsidRDefault="002C4569" w:rsidP="002C4569">
      <w:pPr>
        <w:pStyle w:val="a4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槌球是規則簡單輕鬆有趣的休閒運動，且老少咸宜；更 </w:t>
      </w:r>
    </w:p>
    <w:p w14:paraId="7C392FEA" w14:textId="77777777" w:rsidR="002C4569" w:rsidRDefault="002C4569" w:rsidP="002C4569">
      <w:pPr>
        <w:pStyle w:val="a4"/>
        <w:spacing w:line="380" w:lineRule="exact"/>
        <w:ind w:leftChars="0" w:left="16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能激發腦力，期能藉此活動而達到推展槌球運動。</w:t>
      </w:r>
    </w:p>
    <w:p w14:paraId="38F01F7E" w14:textId="77777777" w:rsidR="002C4569" w:rsidRDefault="002C4569" w:rsidP="002C4569">
      <w:pPr>
        <w:pStyle w:val="a4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藉由此比賽提供身心障礙者走出戶外節能減碳，迎向陽</w:t>
      </w:r>
    </w:p>
    <w:p w14:paraId="6EF4E56F" w14:textId="77777777" w:rsidR="002C4569" w:rsidRDefault="002C4569" w:rsidP="002C4569">
      <w:pPr>
        <w:pStyle w:val="a4"/>
        <w:spacing w:line="380" w:lineRule="exact"/>
        <w:ind w:leftChars="0" w:left="16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光，鍛鍊強健體魄，達到自我肯定，團隊合作之精神，</w:t>
      </w:r>
    </w:p>
    <w:p w14:paraId="4412CA29" w14:textId="77777777" w:rsidR="002C4569" w:rsidRDefault="002C4569" w:rsidP="002C4569">
      <w:pPr>
        <w:pStyle w:val="a4"/>
        <w:spacing w:line="380" w:lineRule="exact"/>
        <w:ind w:leftChars="0" w:left="16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促進各縣市以球會友之情感交流。</w:t>
      </w:r>
    </w:p>
    <w:p w14:paraId="1FE26408" w14:textId="77777777" w:rsidR="002C4569" w:rsidRDefault="002C4569" w:rsidP="002C4569">
      <w:pPr>
        <w:pStyle w:val="a4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身心障礙朋友參與此項活動可以舒緩壓力，減少憂鬱或</w:t>
      </w:r>
    </w:p>
    <w:p w14:paraId="4B245847" w14:textId="77777777" w:rsidR="002C4569" w:rsidRDefault="002C4569" w:rsidP="002C4569">
      <w:pPr>
        <w:pStyle w:val="a4"/>
        <w:spacing w:line="380" w:lineRule="exact"/>
        <w:ind w:leftChars="0" w:left="16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焦慮現象產生，並增進正向思考與心靈健康。</w:t>
      </w:r>
    </w:p>
    <w:p w14:paraId="4C5B7FAC" w14:textId="77777777" w:rsidR="002C4569" w:rsidRDefault="002C4569" w:rsidP="002C4569">
      <w:pPr>
        <w:pStyle w:val="a4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邀請社區居民及長青族群參與活動，拉近彼此距離，使</w:t>
      </w:r>
    </w:p>
    <w:p w14:paraId="6D3DC831" w14:textId="77777777" w:rsidR="002C4569" w:rsidRDefault="002C4569" w:rsidP="002C4569">
      <w:pPr>
        <w:pStyle w:val="a4"/>
        <w:spacing w:line="380" w:lineRule="exact"/>
        <w:ind w:leftChars="0" w:left="16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身心障礙朋友更能融入社區。</w:t>
      </w:r>
    </w:p>
    <w:p w14:paraId="7635F06A" w14:textId="77777777" w:rsidR="002C4569" w:rsidRDefault="002C4569" w:rsidP="002C4569">
      <w:pPr>
        <w:pStyle w:val="a4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團隊運動精神全力爭取團隊榮譽。 </w:t>
      </w:r>
    </w:p>
    <w:p w14:paraId="0E551303" w14:textId="77777777" w:rsidR="002C4569" w:rsidRDefault="002C4569" w:rsidP="002C4569">
      <w:pPr>
        <w:spacing w:line="380" w:lineRule="exact"/>
        <w:rPr>
          <w:rFonts w:ascii="標楷體" w:eastAsia="標楷體" w:hAnsi="標楷體"/>
          <w:sz w:val="32"/>
        </w:rPr>
      </w:pPr>
    </w:p>
    <w:tbl>
      <w:tblPr>
        <w:tblW w:w="953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1421"/>
        <w:gridCol w:w="497"/>
        <w:gridCol w:w="1653"/>
        <w:gridCol w:w="979"/>
        <w:gridCol w:w="725"/>
        <w:gridCol w:w="1707"/>
        <w:gridCol w:w="1282"/>
      </w:tblGrid>
      <w:tr w:rsidR="002C4569" w14:paraId="03EE7403" w14:textId="77777777" w:rsidTr="00E04732">
        <w:trPr>
          <w:trHeight w:val="928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158" w14:textId="77777777" w:rsidR="002C4569" w:rsidRDefault="002C4569" w:rsidP="00E04732">
            <w:pPr>
              <w:spacing w:line="700" w:lineRule="exact"/>
              <w:ind w:left="180" w:rightChars="-75" w:right="-180"/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新竹市111年風城盃全國槌球錦標賽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暨樂活聯賽</w:t>
            </w:r>
          </w:p>
          <w:p w14:paraId="22572335" w14:textId="77777777" w:rsidR="002C4569" w:rsidRDefault="002C4569" w:rsidP="00E04732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報名表</w:t>
            </w:r>
          </w:p>
        </w:tc>
      </w:tr>
      <w:tr w:rsidR="002C4569" w14:paraId="70314CB3" w14:textId="77777777" w:rsidTr="00E04732">
        <w:trPr>
          <w:trHeight w:val="4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3CB4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A647" w14:textId="77777777" w:rsidR="002C4569" w:rsidRDefault="002C4569" w:rsidP="00E047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A006" w14:textId="77777777" w:rsidR="002C4569" w:rsidRDefault="002C4569" w:rsidP="00E047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E2CA" w14:textId="77777777" w:rsidR="002C4569" w:rsidRDefault="002C4569" w:rsidP="00E047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14:paraId="199DA032" w14:textId="77777777" w:rsidTr="00E04732">
        <w:trPr>
          <w:trHeight w:val="57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6FD5" w14:textId="77777777" w:rsidR="002C4569" w:rsidRDefault="002C4569" w:rsidP="00E0473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聯絡人及地址</w:t>
            </w:r>
          </w:p>
        </w:tc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FB26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14:paraId="5F5ED5F4" w14:textId="77777777" w:rsidTr="00E04732">
        <w:trPr>
          <w:trHeight w:val="84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76B44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E605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3140" w14:textId="77777777" w:rsidR="002C4569" w:rsidRDefault="002C4569" w:rsidP="00E0473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91925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A9C9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5BEA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裁判3人（v）</w:t>
            </w:r>
          </w:p>
        </w:tc>
      </w:tr>
      <w:tr w:rsidR="002C4569" w14:paraId="3700150A" w14:textId="77777777" w:rsidTr="00E04732">
        <w:trPr>
          <w:trHeight w:val="42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E973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CBA1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93B6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9E1C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EB6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3474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14:paraId="4EF943A1" w14:textId="77777777" w:rsidTr="00E04732">
        <w:trPr>
          <w:trHeight w:val="41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04BD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93E8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35E6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93E4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BC8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54FC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14:paraId="44757997" w14:textId="77777777" w:rsidTr="00E04732">
        <w:trPr>
          <w:trHeight w:val="42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4989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E2A2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734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DD3A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1C6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2B64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14:paraId="7048A9C3" w14:textId="77777777" w:rsidTr="00E04732">
        <w:trPr>
          <w:trHeight w:val="41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6829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EE5E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878E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32B9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867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A647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14:paraId="56518C90" w14:textId="77777777" w:rsidTr="00E04732">
        <w:trPr>
          <w:trHeight w:val="42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91FB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12A4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E9DC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4CF4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0AF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0AFD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14:paraId="289E1BBE" w14:textId="77777777" w:rsidTr="00E04732">
        <w:trPr>
          <w:trHeight w:val="41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5C70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EC4A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DD1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97D6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F92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0447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14:paraId="4F81306A" w14:textId="77777777" w:rsidTr="00E04732">
        <w:trPr>
          <w:trHeight w:val="53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1CEB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57E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F9B" w14:textId="77777777" w:rsidR="002C4569" w:rsidRDefault="002C4569" w:rsidP="00E04732">
            <w:pPr>
              <w:spacing w:line="440" w:lineRule="exact"/>
              <w:ind w:left="180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F89" w14:textId="77777777" w:rsidR="002C4569" w:rsidRDefault="002C4569" w:rsidP="00E04732">
            <w:pPr>
              <w:spacing w:line="440" w:lineRule="exact"/>
              <w:ind w:left="180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8EB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A86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2C4569" w14:paraId="0CCCE494" w14:textId="77777777" w:rsidTr="00E04732">
        <w:trPr>
          <w:trHeight w:val="58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3304" w14:textId="77777777" w:rsidR="002C4569" w:rsidRDefault="002C4569" w:rsidP="00E0473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F87E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405" w14:textId="77777777" w:rsidR="002C4569" w:rsidRDefault="002C4569" w:rsidP="00E04732">
            <w:pPr>
              <w:spacing w:line="440" w:lineRule="exact"/>
              <w:ind w:left="180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363" w14:textId="77777777" w:rsidR="002C4569" w:rsidRDefault="002C4569" w:rsidP="00E04732">
            <w:pPr>
              <w:spacing w:line="440" w:lineRule="exact"/>
              <w:ind w:left="180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246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1F2" w14:textId="77777777" w:rsidR="002C4569" w:rsidRDefault="002C4569" w:rsidP="00E04732">
            <w:pPr>
              <w:spacing w:line="440" w:lineRule="exact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2C4569" w14:paraId="39DB2760" w14:textId="77777777" w:rsidTr="00E04732">
        <w:trPr>
          <w:trHeight w:val="2653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B611" w14:textId="77777777" w:rsidR="002C4569" w:rsidRDefault="002C4569" w:rsidP="00E04732">
            <w:pPr>
              <w:spacing w:line="440" w:lineRule="exact"/>
              <w:ind w:leftChars="225" w:left="540" w:firstLineChars="200" w:firstLine="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 xml:space="preserve">※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不得跨隊報名否則取消比賽資格。</w:t>
            </w:r>
          </w:p>
          <w:p w14:paraId="117A7BC7" w14:textId="77777777" w:rsidR="002C4569" w:rsidRDefault="002C4569" w:rsidP="00E04732">
            <w:pPr>
              <w:spacing w:line="440" w:lineRule="exact"/>
              <w:ind w:leftChars="-150" w:left="-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1.即日起至111年07月27日止。</w:t>
            </w:r>
          </w:p>
          <w:p w14:paraId="22EB2D5A" w14:textId="77777777" w:rsidR="002C4569" w:rsidRDefault="002C4569" w:rsidP="00E04732">
            <w:pPr>
              <w:spacing w:line="440" w:lineRule="exact"/>
              <w:ind w:leftChars="125" w:left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新竹市西大路97巷19弄10號2樓。陳寶安收。</w:t>
            </w:r>
          </w:p>
          <w:p w14:paraId="3337A80B" w14:textId="77777777" w:rsidR="002C4569" w:rsidRDefault="002C4569" w:rsidP="00E04732">
            <w:pPr>
              <w:spacing w:line="440" w:lineRule="exact"/>
              <w:ind w:leftChars="125" w:left="300"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電話:0933-263600。</w:t>
            </w:r>
          </w:p>
          <w:p w14:paraId="7936795F" w14:textId="77777777" w:rsidR="002C4569" w:rsidRDefault="002C4569" w:rsidP="00E04732">
            <w:pPr>
              <w:spacing w:line="44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6AE25DB" wp14:editId="01EF007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297180</wp:posOffset>
                      </wp:positionV>
                      <wp:extent cx="914400" cy="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FF030" id="直線接點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pt,23.4pt" to="17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NxoDPndAAAACQEAAA8AAAAAAAAAAAAAAAAABwQAAGRycy9kb3ducmV2Lnht&#10;bFBLBQYAAAAABAAEAPMAAAAR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8F116F7" wp14:editId="640ADDBE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297180</wp:posOffset>
                      </wp:positionV>
                      <wp:extent cx="914400" cy="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7BDF9" id="直線接點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9pt,23.4pt" to="261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HzmXsPdAAAACQEAAA8AAAAAAAAAAAAAAAAABwQAAGRycy9kb3ducmV2Lnht&#10;bFBLBQYAAAAABAAEAPMAAAAR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2.便當：葷      份、素      份。</w:t>
            </w:r>
          </w:p>
        </w:tc>
      </w:tr>
    </w:tbl>
    <w:p w14:paraId="507C9DEB" w14:textId="45F0080F" w:rsidR="005E4B7B" w:rsidRPr="00820CCA" w:rsidRDefault="00820C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9740D" wp14:editId="5D9461A8">
                <wp:simplePos x="0" y="0"/>
                <wp:positionH relativeFrom="column">
                  <wp:posOffset>2723515</wp:posOffset>
                </wp:positionH>
                <wp:positionV relativeFrom="paragraph">
                  <wp:posOffset>394970</wp:posOffset>
                </wp:positionV>
                <wp:extent cx="434340" cy="266700"/>
                <wp:effectExtent l="0" t="0" r="0" b="0"/>
                <wp:wrapNone/>
                <wp:docPr id="1642" name="文字方塊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4D4EE" w14:textId="30701C45" w:rsidR="00820CCA" w:rsidRDefault="00820CCA" w:rsidP="00820C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740D" id="文字方塊 1642" o:spid="_x0000_s1028" type="#_x0000_t202" style="position:absolute;margin-left:214.45pt;margin-top:31.1pt;width:34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" filled="f" stroked="f">
                <v:textbox>
                  <w:txbxContent>
                    <w:p w14:paraId="2B34D4EE" w14:textId="30701C45" w:rsidR="00820CCA" w:rsidRDefault="00820CCA" w:rsidP="00820C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4B7B" w:rsidRPr="00820CCA" w:rsidSect="002F17B0">
      <w:pgSz w:w="11906" w:h="16838"/>
      <w:pgMar w:top="851" w:right="680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33B5" w14:textId="77777777" w:rsidR="00787D01" w:rsidRDefault="00787D01" w:rsidP="002F17B0">
      <w:r>
        <w:separator/>
      </w:r>
    </w:p>
  </w:endnote>
  <w:endnote w:type="continuationSeparator" w:id="0">
    <w:p w14:paraId="6B2639FF" w14:textId="77777777" w:rsidR="00787D01" w:rsidRDefault="00787D01" w:rsidP="002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819F" w14:textId="77777777" w:rsidR="00787D01" w:rsidRDefault="00787D01" w:rsidP="002F17B0">
      <w:r>
        <w:separator/>
      </w:r>
    </w:p>
  </w:footnote>
  <w:footnote w:type="continuationSeparator" w:id="0">
    <w:p w14:paraId="29E16707" w14:textId="77777777" w:rsidR="00787D01" w:rsidRDefault="00787D01" w:rsidP="002F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5DF5"/>
    <w:multiLevelType w:val="hybridMultilevel"/>
    <w:tmpl w:val="2CF04F6E"/>
    <w:lvl w:ilvl="0" w:tplc="DC0C7022">
      <w:start w:val="1"/>
      <w:numFmt w:val="taiwaneseCountingThousand"/>
      <w:lvlText w:val="（%1）"/>
      <w:lvlJc w:val="left"/>
      <w:pPr>
        <w:ind w:left="1692" w:hanging="828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24" w:hanging="480"/>
      </w:pPr>
    </w:lvl>
    <w:lvl w:ilvl="2" w:tplc="0409001B">
      <w:start w:val="1"/>
      <w:numFmt w:val="lowerRoman"/>
      <w:lvlText w:val="%3."/>
      <w:lvlJc w:val="right"/>
      <w:pPr>
        <w:ind w:left="2304" w:hanging="480"/>
      </w:pPr>
    </w:lvl>
    <w:lvl w:ilvl="3" w:tplc="0409000F">
      <w:start w:val="1"/>
      <w:numFmt w:val="decimal"/>
      <w:lvlText w:val="%4."/>
      <w:lvlJc w:val="left"/>
      <w:pPr>
        <w:ind w:left="2784" w:hanging="480"/>
      </w:pPr>
    </w:lvl>
    <w:lvl w:ilvl="4" w:tplc="04090019">
      <w:start w:val="1"/>
      <w:numFmt w:val="ideographTraditional"/>
      <w:lvlText w:val="%5、"/>
      <w:lvlJc w:val="left"/>
      <w:pPr>
        <w:ind w:left="3264" w:hanging="480"/>
      </w:pPr>
    </w:lvl>
    <w:lvl w:ilvl="5" w:tplc="0409001B">
      <w:start w:val="1"/>
      <w:numFmt w:val="lowerRoman"/>
      <w:lvlText w:val="%6."/>
      <w:lvlJc w:val="right"/>
      <w:pPr>
        <w:ind w:left="3744" w:hanging="480"/>
      </w:pPr>
    </w:lvl>
    <w:lvl w:ilvl="6" w:tplc="0409000F">
      <w:start w:val="1"/>
      <w:numFmt w:val="decimal"/>
      <w:lvlText w:val="%7."/>
      <w:lvlJc w:val="left"/>
      <w:pPr>
        <w:ind w:left="4224" w:hanging="480"/>
      </w:pPr>
    </w:lvl>
    <w:lvl w:ilvl="7" w:tplc="04090019">
      <w:start w:val="1"/>
      <w:numFmt w:val="ideographTraditional"/>
      <w:lvlText w:val="%8、"/>
      <w:lvlJc w:val="left"/>
      <w:pPr>
        <w:ind w:left="4704" w:hanging="480"/>
      </w:pPr>
    </w:lvl>
    <w:lvl w:ilvl="8" w:tplc="0409001B">
      <w:start w:val="1"/>
      <w:numFmt w:val="lowerRoman"/>
      <w:lvlText w:val="%9."/>
      <w:lvlJc w:val="right"/>
      <w:pPr>
        <w:ind w:left="5184" w:hanging="480"/>
      </w:pPr>
    </w:lvl>
  </w:abstractNum>
  <w:abstractNum w:abstractNumId="1" w15:restartNumberingAfterBreak="0">
    <w:nsid w:val="4A281B18"/>
    <w:multiLevelType w:val="hybridMultilevel"/>
    <w:tmpl w:val="CF768362"/>
    <w:lvl w:ilvl="0" w:tplc="C0B8C71E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 w16cid:durableId="228468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4508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CA"/>
    <w:rsid w:val="00192FEF"/>
    <w:rsid w:val="002C4569"/>
    <w:rsid w:val="002F17B0"/>
    <w:rsid w:val="00410442"/>
    <w:rsid w:val="005E4B7B"/>
    <w:rsid w:val="00787D01"/>
    <w:rsid w:val="007E6353"/>
    <w:rsid w:val="00820CCA"/>
    <w:rsid w:val="00866443"/>
    <w:rsid w:val="008B16F1"/>
    <w:rsid w:val="008B1E70"/>
    <w:rsid w:val="009F6E6D"/>
    <w:rsid w:val="00C74C0C"/>
    <w:rsid w:val="00DC24A5"/>
    <w:rsid w:val="00F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FCB32"/>
  <w15:chartTrackingRefBased/>
  <w15:docId w15:val="{08C798BE-CAB5-4FC0-BAA5-DAC0190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C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0CCA"/>
    <w:pPr>
      <w:ind w:leftChars="200" w:left="480"/>
    </w:pPr>
  </w:style>
  <w:style w:type="paragraph" w:customStyle="1" w:styleId="Default">
    <w:name w:val="Default"/>
    <w:uiPriority w:val="99"/>
    <w:rsid w:val="00820CCA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F1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7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7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teball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2022-02-23T06:03:00Z</dcterms:created>
  <dcterms:modified xsi:type="dcterms:W3CDTF">2022-05-26T13:33:00Z</dcterms:modified>
</cp:coreProperties>
</file>