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F" w:rsidRPr="000A5436" w:rsidRDefault="00A876C2" w:rsidP="005A0C9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 w:rsidRPr="000A5436">
        <w:rPr>
          <w:rFonts w:eastAsia="標楷體" w:hint="eastAsia"/>
          <w:b/>
          <w:bCs/>
          <w:color w:val="000000"/>
          <w:sz w:val="36"/>
        </w:rPr>
        <w:t>新竹市</w:t>
      </w:r>
      <w:r w:rsidR="00506295" w:rsidRPr="000A5436">
        <w:rPr>
          <w:rFonts w:eastAsia="標楷體" w:hint="eastAsia"/>
          <w:b/>
          <w:bCs/>
          <w:color w:val="000000"/>
          <w:sz w:val="36"/>
        </w:rPr>
        <w:t>辦理</w:t>
      </w:r>
      <w:r w:rsidR="009A08F8">
        <w:rPr>
          <w:rFonts w:eastAsia="標楷體"/>
          <w:b/>
          <w:bCs/>
          <w:color w:val="000000"/>
          <w:kern w:val="0"/>
          <w:sz w:val="36"/>
        </w:rPr>
        <w:t>10</w:t>
      </w:r>
      <w:r w:rsidR="009A08F8">
        <w:rPr>
          <w:rFonts w:eastAsia="標楷體" w:hint="eastAsia"/>
          <w:b/>
          <w:bCs/>
          <w:color w:val="000000"/>
          <w:kern w:val="0"/>
          <w:sz w:val="36"/>
        </w:rPr>
        <w:t>7</w:t>
      </w:r>
      <w:r w:rsidR="00DC5AE5" w:rsidRPr="000A5436">
        <w:rPr>
          <w:rFonts w:eastAsia="標楷體" w:hint="eastAsia"/>
          <w:b/>
          <w:bCs/>
          <w:color w:val="000000"/>
          <w:kern w:val="0"/>
          <w:sz w:val="36"/>
        </w:rPr>
        <w:t>年</w:t>
      </w:r>
      <w:r w:rsidR="00506295" w:rsidRPr="000A5436">
        <w:rPr>
          <w:rFonts w:eastAsia="標楷體" w:hint="eastAsia"/>
          <w:b/>
          <w:bCs/>
          <w:color w:val="000000"/>
          <w:sz w:val="36"/>
        </w:rPr>
        <w:t>運動</w:t>
      </w:r>
      <w:r w:rsidR="00506295" w:rsidRPr="000A5436">
        <w:rPr>
          <w:rFonts w:eastAsia="標楷體" w:hint="eastAsia"/>
          <w:b/>
          <w:bCs/>
          <w:color w:val="000000"/>
          <w:sz w:val="36"/>
        </w:rPr>
        <w:t>i</w:t>
      </w:r>
      <w:r w:rsidR="00506295" w:rsidRPr="000A5436">
        <w:rPr>
          <w:rFonts w:eastAsia="標楷體" w:hint="eastAsia"/>
          <w:b/>
          <w:bCs/>
          <w:color w:val="000000"/>
          <w:sz w:val="36"/>
        </w:rPr>
        <w:t>臺灣計畫</w:t>
      </w:r>
    </w:p>
    <w:p w:rsidR="00506295" w:rsidRPr="000A5436" w:rsidRDefault="001E77FF" w:rsidP="005A0C9F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  <w:proofErr w:type="gramStart"/>
      <w:r w:rsidRPr="000A5436">
        <w:rPr>
          <w:rFonts w:eastAsia="標楷體" w:hint="eastAsia"/>
          <w:b/>
          <w:bCs/>
          <w:color w:val="000000"/>
          <w:sz w:val="28"/>
        </w:rPr>
        <w:t>﹝</w:t>
      </w:r>
      <w:proofErr w:type="gramEnd"/>
      <w:r w:rsidRPr="000A5436">
        <w:rPr>
          <w:rFonts w:eastAsia="標楷體" w:hint="eastAsia"/>
          <w:b/>
          <w:bCs/>
          <w:color w:val="000000"/>
          <w:sz w:val="28"/>
        </w:rPr>
        <w:t>運動城市推展</w:t>
      </w:r>
      <w:r w:rsidR="005A0C9F" w:rsidRPr="000A5436">
        <w:rPr>
          <w:rFonts w:eastAsia="標楷體" w:hint="eastAsia"/>
          <w:b/>
          <w:bCs/>
          <w:color w:val="000000"/>
          <w:sz w:val="28"/>
        </w:rPr>
        <w:t>專案</w:t>
      </w:r>
      <w:proofErr w:type="gramStart"/>
      <w:r w:rsidR="00506295" w:rsidRPr="000A5436">
        <w:rPr>
          <w:rFonts w:eastAsia="標楷體" w:hint="eastAsia"/>
          <w:b/>
          <w:bCs/>
          <w:color w:val="000000"/>
          <w:sz w:val="28"/>
        </w:rPr>
        <w:t>﹞</w:t>
      </w:r>
      <w:r w:rsidRPr="000A5436">
        <w:rPr>
          <w:rFonts w:eastAsia="標楷體" w:hint="eastAsia"/>
          <w:b/>
          <w:bCs/>
          <w:color w:val="000000"/>
          <w:sz w:val="28"/>
        </w:rPr>
        <w:t>﹝</w:t>
      </w:r>
      <w:proofErr w:type="gramEnd"/>
      <w:r w:rsidRPr="000A5436">
        <w:rPr>
          <w:rFonts w:eastAsia="標楷體" w:hint="eastAsia"/>
          <w:b/>
          <w:bCs/>
          <w:color w:val="000000"/>
          <w:sz w:val="28"/>
        </w:rPr>
        <w:t>基層</w:t>
      </w:r>
      <w:r w:rsidR="000E6609" w:rsidRPr="000A5436">
        <w:rPr>
          <w:rFonts w:eastAsia="標楷體" w:hint="eastAsia"/>
          <w:b/>
          <w:bCs/>
          <w:color w:val="000000"/>
          <w:sz w:val="28"/>
        </w:rPr>
        <w:t>運動</w:t>
      </w:r>
      <w:r w:rsidRPr="000A5436">
        <w:rPr>
          <w:rFonts w:eastAsia="標楷體" w:hint="eastAsia"/>
          <w:b/>
          <w:bCs/>
          <w:color w:val="000000"/>
          <w:sz w:val="28"/>
        </w:rPr>
        <w:t>風氣推展</w:t>
      </w:r>
      <w:proofErr w:type="gramStart"/>
      <w:r w:rsidR="00506295" w:rsidRPr="000A5436">
        <w:rPr>
          <w:rFonts w:eastAsia="標楷體" w:hint="eastAsia"/>
          <w:b/>
          <w:bCs/>
          <w:color w:val="000000"/>
          <w:sz w:val="28"/>
        </w:rPr>
        <w:t>﹞</w:t>
      </w:r>
      <w:proofErr w:type="gramEnd"/>
    </w:p>
    <w:p w:rsidR="00506295" w:rsidRPr="000A5436" w:rsidRDefault="00506295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 w:rsidRPr="000A5436">
        <w:rPr>
          <w:rFonts w:eastAsia="標楷體" w:hint="eastAsia"/>
          <w:b/>
          <w:bCs/>
          <w:color w:val="000000"/>
          <w:sz w:val="28"/>
        </w:rPr>
        <w:t>﹝</w:t>
      </w:r>
      <w:r w:rsidR="000D75FC" w:rsidRPr="000A5436">
        <w:rPr>
          <w:rFonts w:eastAsia="標楷體" w:hint="eastAsia"/>
          <w:b/>
          <w:bCs/>
          <w:color w:val="000000"/>
          <w:sz w:val="28"/>
        </w:rPr>
        <w:t>樂齡</w:t>
      </w:r>
      <w:r w:rsidR="00CD61C7" w:rsidRPr="000A5436">
        <w:rPr>
          <w:rFonts w:eastAsia="標楷體" w:hint="eastAsia"/>
          <w:b/>
          <w:bCs/>
          <w:color w:val="000000"/>
          <w:sz w:val="28"/>
        </w:rPr>
        <w:t>活力</w:t>
      </w:r>
      <w:r w:rsidR="00C023AC" w:rsidRPr="000A5436">
        <w:rPr>
          <w:rFonts w:eastAsia="標楷體" w:hint="eastAsia"/>
          <w:b/>
          <w:bCs/>
          <w:sz w:val="28"/>
        </w:rPr>
        <w:t>銀髮運動指導</w:t>
      </w:r>
      <w:r w:rsidR="001E77FF" w:rsidRPr="000A5436">
        <w:rPr>
          <w:rFonts w:eastAsia="標楷體" w:hint="eastAsia"/>
          <w:b/>
          <w:bCs/>
          <w:sz w:val="28"/>
        </w:rPr>
        <w:t>班</w:t>
      </w:r>
      <w:r w:rsidRPr="000A5436">
        <w:rPr>
          <w:rFonts w:eastAsia="標楷體" w:hint="eastAsia"/>
          <w:b/>
          <w:bCs/>
          <w:color w:val="000000"/>
          <w:sz w:val="28"/>
        </w:rPr>
        <w:t>﹞申請計畫書</w:t>
      </w:r>
    </w:p>
    <w:p w:rsidR="00AE533A" w:rsidRPr="000A5436" w:rsidRDefault="00AE533A" w:rsidP="005A0C9F">
      <w:pPr>
        <w:tabs>
          <w:tab w:val="left" w:pos="1665"/>
        </w:tabs>
        <w:spacing w:line="0" w:lineRule="atLeast"/>
        <w:jc w:val="center"/>
        <w:rPr>
          <w:rFonts w:eastAsia="標楷體"/>
          <w:bCs/>
          <w:color w:val="000000"/>
          <w:sz w:val="28"/>
        </w:rPr>
      </w:pPr>
    </w:p>
    <w:p w:rsidR="00506295" w:rsidRPr="003E0296" w:rsidRDefault="00B107F1" w:rsidP="000730B3">
      <w:pPr>
        <w:pStyle w:val="a7"/>
        <w:numPr>
          <w:ilvl w:val="0"/>
          <w:numId w:val="1"/>
        </w:numPr>
        <w:snapToGrid w:val="0"/>
        <w:spacing w:line="600" w:lineRule="exact"/>
        <w:ind w:leftChars="0"/>
        <w:rPr>
          <w:rFonts w:eastAsia="標楷體"/>
          <w:color w:val="000000"/>
          <w:sz w:val="28"/>
        </w:rPr>
      </w:pPr>
      <w:r w:rsidRPr="00B107F1">
        <w:rPr>
          <w:rFonts w:eastAsia="標楷體" w:hint="eastAsia"/>
          <w:color w:val="000000"/>
          <w:sz w:val="28"/>
        </w:rPr>
        <w:t>目的：本計畫願景在於「自發、樂活、愛運動」，其中「自發」為強化國人自發性、自主性的規律運動習慣；「樂活」為讓運動結合生活及文化，發展地方性的特色運動；「愛運動」為培養國人運動興趣，使國人從為個人健康而運動，提升為愛好運動而運動。</w:t>
      </w:r>
    </w:p>
    <w:p w:rsidR="00506295" w:rsidRPr="00161854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>
        <w:rPr>
          <w:rFonts w:eastAsia="標楷體" w:hint="eastAsia"/>
          <w:color w:val="000000"/>
          <w:sz w:val="28"/>
        </w:rPr>
        <w:t>教育部體育署</w:t>
      </w:r>
      <w:r w:rsidR="00383691">
        <w:rPr>
          <w:rFonts w:eastAsia="標楷體" w:hint="eastAsia"/>
          <w:color w:val="000000"/>
          <w:sz w:val="28"/>
        </w:rPr>
        <w:t>、新竹市政府</w:t>
      </w:r>
    </w:p>
    <w:p w:rsidR="00506295" w:rsidRPr="00161854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2B208E">
        <w:rPr>
          <w:rFonts w:eastAsia="標楷體" w:hint="eastAsia"/>
          <w:color w:val="000000"/>
          <w:sz w:val="28"/>
        </w:rPr>
        <w:t>新竹市體育會</w:t>
      </w:r>
    </w:p>
    <w:p w:rsidR="00E3278B" w:rsidRPr="00CD61C7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 w:rsidR="00890E21">
        <w:rPr>
          <w:rFonts w:eastAsia="標楷體" w:hint="eastAsia"/>
          <w:color w:val="000000"/>
          <w:sz w:val="28"/>
        </w:rPr>
        <w:t>新竹市</w:t>
      </w:r>
      <w:proofErr w:type="gramStart"/>
      <w:r w:rsidR="00890E21">
        <w:rPr>
          <w:rFonts w:eastAsia="標楷體" w:hint="eastAsia"/>
          <w:color w:val="000000"/>
          <w:sz w:val="28"/>
        </w:rPr>
        <w:t>樂齡健康</w:t>
      </w:r>
      <w:proofErr w:type="gramEnd"/>
      <w:r w:rsidR="00890E21">
        <w:rPr>
          <w:rFonts w:eastAsia="標楷體" w:hint="eastAsia"/>
          <w:color w:val="000000"/>
          <w:sz w:val="28"/>
        </w:rPr>
        <w:t>促進協會</w:t>
      </w:r>
    </w:p>
    <w:p w:rsidR="00506295" w:rsidRPr="00161854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活動地點：</w:t>
      </w:r>
      <w:r w:rsidR="00890E21">
        <w:rPr>
          <w:rFonts w:eastAsia="標楷體" w:hint="eastAsia"/>
          <w:color w:val="000000"/>
          <w:sz w:val="28"/>
        </w:rPr>
        <w:t>海山</w:t>
      </w:r>
      <w:r w:rsidR="00C22BA1">
        <w:rPr>
          <w:rFonts w:eastAsia="標楷體" w:hint="eastAsia"/>
          <w:color w:val="000000"/>
          <w:sz w:val="28"/>
        </w:rPr>
        <w:t>里</w:t>
      </w:r>
      <w:r w:rsidR="00890E21">
        <w:rPr>
          <w:rFonts w:eastAsia="標楷體" w:hint="eastAsia"/>
          <w:color w:val="000000"/>
          <w:sz w:val="28"/>
        </w:rPr>
        <w:t>集會所</w:t>
      </w:r>
    </w:p>
    <w:p w:rsidR="00506295" w:rsidRPr="000D75FC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ascii="標楷體" w:eastAsia="標楷體"/>
          <w:sz w:val="28"/>
        </w:rPr>
      </w:pPr>
      <w:r w:rsidRPr="000D75FC">
        <w:rPr>
          <w:rFonts w:eastAsia="標楷體" w:hint="eastAsia"/>
          <w:sz w:val="28"/>
        </w:rPr>
        <w:t>活動時間：</w:t>
      </w:r>
      <w:r w:rsidR="00890E21" w:rsidRPr="000D75FC">
        <w:rPr>
          <w:rFonts w:eastAsia="標楷體" w:hint="eastAsia"/>
          <w:sz w:val="28"/>
        </w:rPr>
        <w:t>107</w:t>
      </w:r>
      <w:r w:rsidR="00755181" w:rsidRPr="000D75FC">
        <w:rPr>
          <w:rFonts w:eastAsia="標楷體" w:hint="eastAsia"/>
          <w:sz w:val="28"/>
        </w:rPr>
        <w:t>年</w:t>
      </w:r>
      <w:r w:rsidR="00890E21" w:rsidRPr="000D75FC">
        <w:rPr>
          <w:rFonts w:eastAsia="標楷體" w:hint="eastAsia"/>
          <w:bCs/>
          <w:sz w:val="28"/>
        </w:rPr>
        <w:t>05</w:t>
      </w:r>
      <w:r w:rsidR="00755181" w:rsidRPr="000D75FC">
        <w:rPr>
          <w:rFonts w:ascii="標楷體" w:eastAsia="標楷體" w:hint="eastAsia"/>
          <w:sz w:val="28"/>
        </w:rPr>
        <w:t>月</w:t>
      </w:r>
      <w:r w:rsidR="00890E21" w:rsidRPr="000D75FC">
        <w:rPr>
          <w:rFonts w:eastAsia="標楷體" w:hint="eastAsia"/>
          <w:bCs/>
          <w:sz w:val="28"/>
        </w:rPr>
        <w:t>1</w:t>
      </w:r>
      <w:r w:rsidR="00755181" w:rsidRPr="000D75FC">
        <w:rPr>
          <w:rFonts w:eastAsia="標楷體" w:hint="eastAsia"/>
          <w:bCs/>
          <w:sz w:val="28"/>
        </w:rPr>
        <w:t>日</w:t>
      </w:r>
      <w:r w:rsidR="00755181" w:rsidRPr="000D75FC">
        <w:rPr>
          <w:rFonts w:ascii="標楷體" w:eastAsia="標楷體" w:hint="eastAsia"/>
          <w:sz w:val="28"/>
        </w:rPr>
        <w:t>至</w:t>
      </w:r>
      <w:r w:rsidR="007822AB" w:rsidRPr="000D75FC">
        <w:rPr>
          <w:rFonts w:ascii="標楷體" w:eastAsia="標楷體" w:hint="eastAsia"/>
          <w:sz w:val="28"/>
        </w:rPr>
        <w:t>7</w:t>
      </w:r>
      <w:r w:rsidR="00755181" w:rsidRPr="000D75FC">
        <w:rPr>
          <w:rFonts w:ascii="標楷體" w:eastAsia="標楷體" w:hint="eastAsia"/>
          <w:sz w:val="28"/>
        </w:rPr>
        <w:t>月</w:t>
      </w:r>
      <w:r w:rsidR="007822AB" w:rsidRPr="000D75FC">
        <w:rPr>
          <w:rFonts w:eastAsia="標楷體" w:hint="eastAsia"/>
          <w:bCs/>
          <w:sz w:val="28"/>
        </w:rPr>
        <w:t>31</w:t>
      </w:r>
      <w:r w:rsidR="00755181" w:rsidRPr="000D75FC">
        <w:rPr>
          <w:rFonts w:eastAsia="標楷體" w:hint="eastAsia"/>
          <w:bCs/>
          <w:sz w:val="28"/>
        </w:rPr>
        <w:t>日</w:t>
      </w:r>
      <w:r w:rsidR="007822AB" w:rsidRPr="000D75FC">
        <w:rPr>
          <w:rFonts w:ascii="標楷體" w:eastAsia="標楷體" w:hint="eastAsia"/>
          <w:sz w:val="28"/>
        </w:rPr>
        <w:t>，每周2次，每次120</w:t>
      </w:r>
      <w:r w:rsidR="00755181" w:rsidRPr="000D75FC">
        <w:rPr>
          <w:rFonts w:ascii="標楷體" w:eastAsia="標楷體" w:hint="eastAsia"/>
          <w:sz w:val="28"/>
        </w:rPr>
        <w:t>分鐘。</w:t>
      </w:r>
    </w:p>
    <w:p w:rsidR="00F20AB9" w:rsidRPr="000D75FC" w:rsidRDefault="0050629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sz w:val="28"/>
        </w:rPr>
      </w:pPr>
      <w:r w:rsidRPr="000D75FC">
        <w:rPr>
          <w:rFonts w:eastAsia="標楷體" w:hint="eastAsia"/>
          <w:sz w:val="28"/>
        </w:rPr>
        <w:t>辦理方式：</w:t>
      </w:r>
    </w:p>
    <w:p w:rsidR="00F20AB9" w:rsidRDefault="00F20AB9" w:rsidP="000730B3">
      <w:pPr>
        <w:pStyle w:val="a7"/>
        <w:numPr>
          <w:ilvl w:val="1"/>
          <w:numId w:val="1"/>
        </w:numPr>
        <w:tabs>
          <w:tab w:val="left" w:pos="1665"/>
        </w:tabs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活動內容或辦理流程：</w:t>
      </w:r>
    </w:p>
    <w:p w:rsidR="00FC765A" w:rsidRPr="00FC765A" w:rsidRDefault="00FC765A" w:rsidP="000730B3">
      <w:pPr>
        <w:pStyle w:val="a7"/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color w:val="000000"/>
          <w:sz w:val="28"/>
        </w:rPr>
      </w:pPr>
      <w:r w:rsidRPr="00FC765A">
        <w:rPr>
          <w:rFonts w:eastAsia="標楷體" w:hint="eastAsia"/>
          <w:color w:val="000000"/>
          <w:sz w:val="28"/>
        </w:rPr>
        <w:t>1.</w:t>
      </w:r>
      <w:r w:rsidRPr="00FC765A">
        <w:rPr>
          <w:rFonts w:eastAsia="標楷體" w:hint="eastAsia"/>
          <w:color w:val="000000"/>
          <w:sz w:val="28"/>
        </w:rPr>
        <w:t>指導銀髮族民眾運動，由教練指導強化體適能各方面的能力、</w:t>
      </w:r>
    </w:p>
    <w:p w:rsidR="00FC765A" w:rsidRPr="00FC765A" w:rsidRDefault="00FC765A" w:rsidP="000730B3">
      <w:pPr>
        <w:pStyle w:val="a7"/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proofErr w:type="gramStart"/>
      <w:r w:rsidRPr="00FC765A">
        <w:rPr>
          <w:rFonts w:eastAsia="標楷體" w:hint="eastAsia"/>
          <w:color w:val="000000"/>
          <w:sz w:val="28"/>
        </w:rPr>
        <w:t>心肺有氧</w:t>
      </w:r>
      <w:proofErr w:type="gramEnd"/>
      <w:r w:rsidRPr="00FC765A">
        <w:rPr>
          <w:rFonts w:eastAsia="標楷體" w:hint="eastAsia"/>
          <w:color w:val="000000"/>
          <w:sz w:val="28"/>
        </w:rPr>
        <w:t>、</w:t>
      </w:r>
      <w:proofErr w:type="gramStart"/>
      <w:r w:rsidRPr="00FC765A">
        <w:rPr>
          <w:rFonts w:eastAsia="標楷體" w:hint="eastAsia"/>
          <w:color w:val="000000"/>
          <w:sz w:val="28"/>
        </w:rPr>
        <w:t>肌力肌耐力</w:t>
      </w:r>
      <w:proofErr w:type="gramEnd"/>
      <w:r w:rsidRPr="00FC765A">
        <w:rPr>
          <w:rFonts w:eastAsia="標楷體" w:hint="eastAsia"/>
          <w:color w:val="000000"/>
          <w:sz w:val="28"/>
        </w:rPr>
        <w:t>、柔軟度與平衡能力</w:t>
      </w:r>
    </w:p>
    <w:p w:rsidR="00FC765A" w:rsidRDefault="00FC765A" w:rsidP="000730B3">
      <w:pPr>
        <w:pStyle w:val="a7"/>
        <w:tabs>
          <w:tab w:val="left" w:pos="1665"/>
        </w:tabs>
        <w:spacing w:line="600" w:lineRule="exact"/>
        <w:ind w:leftChars="0" w:left="1344"/>
        <w:jc w:val="both"/>
        <w:rPr>
          <w:rFonts w:eastAsia="標楷體"/>
          <w:color w:val="000000"/>
          <w:sz w:val="28"/>
        </w:rPr>
      </w:pPr>
      <w:r w:rsidRPr="00FC765A">
        <w:rPr>
          <w:rFonts w:eastAsia="標楷體" w:hint="eastAsia"/>
          <w:color w:val="000000"/>
          <w:sz w:val="28"/>
        </w:rPr>
        <w:t>2.</w:t>
      </w:r>
      <w:r w:rsidRPr="00FC765A">
        <w:rPr>
          <w:rFonts w:eastAsia="標楷體" w:hint="eastAsia"/>
          <w:color w:val="000000"/>
          <w:sz w:val="28"/>
        </w:rPr>
        <w:t>以椅子動作為主，</w:t>
      </w:r>
      <w:proofErr w:type="gramStart"/>
      <w:r w:rsidRPr="00FC765A">
        <w:rPr>
          <w:rFonts w:eastAsia="標楷體" w:hint="eastAsia"/>
          <w:color w:val="000000"/>
          <w:sz w:val="28"/>
        </w:rPr>
        <w:t>設計輔合銀髮</w:t>
      </w:r>
      <w:proofErr w:type="gramEnd"/>
      <w:r w:rsidRPr="00FC765A">
        <w:rPr>
          <w:rFonts w:eastAsia="標楷體" w:hint="eastAsia"/>
          <w:color w:val="000000"/>
          <w:sz w:val="28"/>
        </w:rPr>
        <w:t>族的運動。</w:t>
      </w:r>
    </w:p>
    <w:p w:rsidR="00FC765A" w:rsidRPr="00FC765A" w:rsidRDefault="00FC765A" w:rsidP="000730B3">
      <w:pPr>
        <w:tabs>
          <w:tab w:val="left" w:pos="1665"/>
        </w:tabs>
        <w:spacing w:line="600" w:lineRule="exact"/>
        <w:ind w:firstLineChars="200" w:firstLine="560"/>
        <w:jc w:val="both"/>
        <w:rPr>
          <w:rFonts w:eastAsia="標楷體"/>
          <w:color w:val="FF0000"/>
          <w:sz w:val="28"/>
        </w:rPr>
      </w:pPr>
      <w:r w:rsidRPr="00FC765A">
        <w:rPr>
          <w:rFonts w:eastAsia="標楷體" w:hint="eastAsia"/>
          <w:color w:val="000000"/>
          <w:sz w:val="28"/>
        </w:rPr>
        <w:t>（二）活動特色：</w:t>
      </w:r>
      <w:r w:rsidR="000D75FC" w:rsidRPr="00FC765A">
        <w:rPr>
          <w:rFonts w:eastAsia="標楷體"/>
          <w:color w:val="FF0000"/>
          <w:sz w:val="28"/>
        </w:rPr>
        <w:t xml:space="preserve"> </w:t>
      </w:r>
    </w:p>
    <w:p w:rsidR="00FC765A" w:rsidRPr="00FC765A" w:rsidRDefault="00FC765A" w:rsidP="000730B3">
      <w:pPr>
        <w:pStyle w:val="a7"/>
        <w:tabs>
          <w:tab w:val="left" w:pos="1665"/>
        </w:tabs>
        <w:spacing w:line="600" w:lineRule="exact"/>
        <w:ind w:leftChars="0" w:left="1344"/>
        <w:jc w:val="both"/>
        <w:rPr>
          <w:rFonts w:ascii="標楷體" w:eastAsia="標楷體" w:hAnsi="標楷體"/>
          <w:color w:val="000000"/>
          <w:sz w:val="28"/>
        </w:rPr>
      </w:pPr>
      <w:r w:rsidRPr="00FC765A">
        <w:rPr>
          <w:rFonts w:ascii="標楷體" w:eastAsia="標楷體" w:hAnsi="標楷體" w:hint="eastAsia"/>
          <w:sz w:val="28"/>
          <w:szCs w:val="28"/>
        </w:rPr>
        <w:t>藉由教練指導銀髮族運動，引導高齡銀髮族對自我健康管理的了解，有句話「要活就要動」，年紀越大更應該要動，行動越靈活身體越來越健康，就能走得更長遠</w:t>
      </w:r>
      <w:r>
        <w:rPr>
          <w:rFonts w:ascii="標楷體" w:eastAsia="標楷體" w:hAnsi="標楷體" w:hint="eastAsia"/>
          <w:sz w:val="28"/>
          <w:szCs w:val="28"/>
        </w:rPr>
        <w:t>~~~</w:t>
      </w:r>
    </w:p>
    <w:p w:rsidR="00890E21" w:rsidRPr="000D75FC" w:rsidRDefault="001C4711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sz w:val="28"/>
        </w:rPr>
      </w:pPr>
      <w:r w:rsidRPr="000D75FC">
        <w:rPr>
          <w:rFonts w:eastAsia="標楷體" w:hint="eastAsia"/>
          <w:sz w:val="28"/>
        </w:rPr>
        <w:t>參與對象：</w:t>
      </w:r>
      <w:r w:rsidR="002022C8" w:rsidRPr="000D75FC">
        <w:rPr>
          <w:rFonts w:eastAsia="標楷體" w:hint="eastAsia"/>
          <w:sz w:val="28"/>
        </w:rPr>
        <w:t>香山地區</w:t>
      </w:r>
      <w:r w:rsidR="002022C8" w:rsidRPr="000D75FC">
        <w:rPr>
          <w:rFonts w:eastAsia="標楷體" w:hint="eastAsia"/>
          <w:sz w:val="28"/>
        </w:rPr>
        <w:t>65</w:t>
      </w:r>
      <w:r w:rsidR="002022C8" w:rsidRPr="000D75FC">
        <w:rPr>
          <w:rFonts w:eastAsia="標楷體" w:hint="eastAsia"/>
          <w:sz w:val="28"/>
        </w:rPr>
        <w:t>歲以上銀髮族（含失能者）民眾</w:t>
      </w:r>
    </w:p>
    <w:p w:rsidR="001C4711" w:rsidRDefault="00961485" w:rsidP="000730B3">
      <w:pPr>
        <w:numPr>
          <w:ilvl w:val="0"/>
          <w:numId w:val="1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預估</w:t>
      </w:r>
      <w:r w:rsidR="00506295" w:rsidRPr="00161854">
        <w:rPr>
          <w:rFonts w:eastAsia="標楷體" w:hint="eastAsia"/>
          <w:color w:val="000000"/>
          <w:sz w:val="28"/>
        </w:rPr>
        <w:t>人數：</w:t>
      </w:r>
      <w:r w:rsidR="00890E21" w:rsidRPr="00890E21">
        <w:rPr>
          <w:rFonts w:eastAsia="標楷體" w:hint="eastAsia"/>
          <w:color w:val="000000" w:themeColor="text1"/>
          <w:sz w:val="28"/>
        </w:rPr>
        <w:t>30</w:t>
      </w:r>
      <w:r w:rsidR="00890E21" w:rsidRPr="00890E21">
        <w:rPr>
          <w:rFonts w:eastAsia="標楷體" w:hint="eastAsia"/>
          <w:color w:val="000000" w:themeColor="text1"/>
          <w:sz w:val="28"/>
        </w:rPr>
        <w:t>人</w:t>
      </w:r>
      <w:r w:rsidR="00890E21">
        <w:rPr>
          <w:rFonts w:eastAsia="標楷體" w:hint="eastAsia"/>
          <w:color w:val="000000"/>
          <w:sz w:val="28"/>
        </w:rPr>
        <w:t xml:space="preserve">   </w:t>
      </w:r>
    </w:p>
    <w:p w:rsidR="002022C8" w:rsidRPr="000D75FC" w:rsidRDefault="00506295" w:rsidP="000730B3">
      <w:pPr>
        <w:numPr>
          <w:ilvl w:val="0"/>
          <w:numId w:val="5"/>
        </w:numPr>
        <w:tabs>
          <w:tab w:val="left" w:pos="1665"/>
        </w:tabs>
        <w:spacing w:line="600" w:lineRule="exact"/>
        <w:ind w:left="3259" w:hangingChars="1164" w:hanging="3259"/>
        <w:jc w:val="both"/>
        <w:rPr>
          <w:rFonts w:ascii="標楷體" w:eastAsia="標楷體" w:hAnsi="標楷體"/>
          <w:sz w:val="28"/>
        </w:rPr>
      </w:pPr>
      <w:r w:rsidRPr="001C4711">
        <w:rPr>
          <w:rFonts w:eastAsia="標楷體" w:hint="eastAsia"/>
          <w:color w:val="000000"/>
          <w:sz w:val="28"/>
          <w:szCs w:val="28"/>
        </w:rPr>
        <w:lastRenderedPageBreak/>
        <w:t>活動行銷宣傳方式：</w:t>
      </w:r>
      <w:r w:rsidR="002022C8" w:rsidRPr="002022C8">
        <w:rPr>
          <w:rFonts w:eastAsia="標楷體" w:hint="eastAsia"/>
          <w:bCs/>
          <w:sz w:val="28"/>
        </w:rPr>
        <w:t>網站宣傳</w:t>
      </w:r>
      <w:r w:rsidR="002022C8" w:rsidRPr="002022C8">
        <w:rPr>
          <w:rFonts w:ascii="新細明體" w:hAnsi="新細明體" w:hint="eastAsia"/>
          <w:bCs/>
          <w:sz w:val="28"/>
        </w:rPr>
        <w:t>、</w:t>
      </w:r>
      <w:r w:rsidR="002022C8" w:rsidRPr="002022C8">
        <w:rPr>
          <w:rFonts w:eastAsia="標楷體" w:hint="eastAsia"/>
          <w:bCs/>
          <w:sz w:val="28"/>
        </w:rPr>
        <w:t>DM</w:t>
      </w:r>
      <w:r w:rsidR="002022C8" w:rsidRPr="002022C8">
        <w:rPr>
          <w:rFonts w:eastAsia="標楷體" w:hint="eastAsia"/>
          <w:bCs/>
          <w:sz w:val="28"/>
        </w:rPr>
        <w:t>、海報</w:t>
      </w:r>
      <w:r w:rsidR="000D75FC" w:rsidRPr="002022C8">
        <w:rPr>
          <w:rFonts w:ascii="新細明體" w:hAnsi="新細明體" w:hint="eastAsia"/>
          <w:bCs/>
          <w:sz w:val="28"/>
        </w:rPr>
        <w:t>、</w:t>
      </w:r>
      <w:r w:rsidR="000D75FC" w:rsidRPr="000D75FC">
        <w:rPr>
          <w:rFonts w:ascii="標楷體" w:eastAsia="標楷體" w:hAnsi="標楷體" w:hint="eastAsia"/>
          <w:bCs/>
          <w:sz w:val="28"/>
        </w:rPr>
        <w:t>文宣</w:t>
      </w:r>
    </w:p>
    <w:p w:rsidR="00506295" w:rsidRDefault="00506295" w:rsidP="000730B3">
      <w:pPr>
        <w:numPr>
          <w:ilvl w:val="0"/>
          <w:numId w:val="5"/>
        </w:num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預期成效：</w:t>
      </w:r>
    </w:p>
    <w:p w:rsidR="00A81294" w:rsidRDefault="005D4E83" w:rsidP="000730B3">
      <w:pPr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bCs/>
          <w:sz w:val="28"/>
        </w:rPr>
      </w:pPr>
      <w:r w:rsidRPr="005D4E83">
        <w:rPr>
          <w:rFonts w:eastAsia="標楷體" w:hint="eastAsia"/>
          <w:bCs/>
          <w:sz w:val="28"/>
        </w:rPr>
        <w:t>銀髮族</w:t>
      </w:r>
      <w:r>
        <w:rPr>
          <w:rFonts w:eastAsia="標楷體" w:hint="eastAsia"/>
          <w:bCs/>
          <w:sz w:val="28"/>
        </w:rPr>
        <w:t>身體因年歲增長而變化主要原因是活動量少</w:t>
      </w:r>
      <w:r w:rsidR="00A81294">
        <w:rPr>
          <w:rFonts w:eastAsia="標楷體" w:hint="eastAsia"/>
          <w:bCs/>
          <w:sz w:val="28"/>
        </w:rPr>
        <w:t>，運動可延遲</w:t>
      </w:r>
      <w:r w:rsidR="00A81294" w:rsidRPr="005D4E83">
        <w:rPr>
          <w:rFonts w:eastAsia="標楷體" w:hint="eastAsia"/>
          <w:bCs/>
          <w:sz w:val="28"/>
        </w:rPr>
        <w:t>銀髮</w:t>
      </w:r>
      <w:r w:rsidR="00A81294">
        <w:rPr>
          <w:rFonts w:eastAsia="標楷體" w:hint="eastAsia"/>
          <w:bCs/>
          <w:sz w:val="28"/>
        </w:rPr>
        <w:t xml:space="preserve"> </w:t>
      </w:r>
    </w:p>
    <w:p w:rsidR="004D1054" w:rsidRDefault="00A81294" w:rsidP="000730B3">
      <w:pPr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bCs/>
          <w:sz w:val="28"/>
        </w:rPr>
      </w:pPr>
      <w:r w:rsidRPr="005D4E83">
        <w:rPr>
          <w:rFonts w:eastAsia="標楷體" w:hint="eastAsia"/>
          <w:bCs/>
          <w:sz w:val="28"/>
        </w:rPr>
        <w:t>族</w:t>
      </w:r>
      <w:r>
        <w:rPr>
          <w:rFonts w:eastAsia="標楷體" w:hint="eastAsia"/>
          <w:bCs/>
          <w:sz w:val="28"/>
        </w:rPr>
        <w:t>老化現象，</w:t>
      </w:r>
      <w:r w:rsidR="00AC619D">
        <w:rPr>
          <w:rFonts w:eastAsia="標楷體" w:hint="eastAsia"/>
          <w:bCs/>
          <w:sz w:val="28"/>
        </w:rPr>
        <w:t>老師會以抗老運動如肌肉訓練、有氧運動、伸展運動等</w:t>
      </w:r>
    </w:p>
    <w:p w:rsidR="004D1054" w:rsidRDefault="00AC619D" w:rsidP="000730B3">
      <w:pPr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運動互相配合進行</w:t>
      </w:r>
      <w:r w:rsidR="004D1054">
        <w:rPr>
          <w:rFonts w:eastAsia="標楷體" w:hint="eastAsia"/>
          <w:bCs/>
          <w:sz w:val="28"/>
        </w:rPr>
        <w:t>，</w:t>
      </w:r>
      <w:r w:rsidR="00BE1550">
        <w:rPr>
          <w:rFonts w:eastAsia="標楷體" w:hint="eastAsia"/>
          <w:bCs/>
          <w:sz w:val="28"/>
        </w:rPr>
        <w:t>所以唯有運動才能使肌肉結實</w:t>
      </w:r>
      <w:r w:rsidR="00BE1550">
        <w:rPr>
          <w:rFonts w:eastAsia="標楷體" w:hint="eastAsia"/>
          <w:bCs/>
          <w:sz w:val="28"/>
        </w:rPr>
        <w:t>(</w:t>
      </w:r>
      <w:r w:rsidR="00BE1550">
        <w:rPr>
          <w:rFonts w:eastAsia="標楷體" w:hint="eastAsia"/>
          <w:bCs/>
          <w:sz w:val="28"/>
        </w:rPr>
        <w:t>不易萎縮</w:t>
      </w:r>
      <w:r w:rsidR="00BE1550">
        <w:rPr>
          <w:rFonts w:eastAsia="標楷體" w:hint="eastAsia"/>
          <w:bCs/>
          <w:sz w:val="28"/>
        </w:rPr>
        <w:t>)</w:t>
      </w:r>
      <w:r w:rsidR="00BE1550">
        <w:rPr>
          <w:rFonts w:eastAsia="標楷體" w:hint="eastAsia"/>
          <w:bCs/>
          <w:sz w:val="28"/>
        </w:rPr>
        <w:t>、提高新</w:t>
      </w:r>
    </w:p>
    <w:p w:rsidR="001A79B7" w:rsidRDefault="00BE1550" w:rsidP="000730B3">
      <w:pPr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陳代謝率</w:t>
      </w:r>
      <w:r w:rsidR="00105D36">
        <w:rPr>
          <w:rFonts w:eastAsia="標楷體" w:hint="eastAsia"/>
          <w:bCs/>
          <w:sz w:val="28"/>
        </w:rPr>
        <w:t>降低心血管疾病</w:t>
      </w:r>
      <w:proofErr w:type="gramStart"/>
      <w:r w:rsidR="00105D36">
        <w:rPr>
          <w:rFonts w:eastAsia="標楷體" w:hint="eastAsia"/>
          <w:bCs/>
          <w:sz w:val="28"/>
        </w:rPr>
        <w:t>罹</w:t>
      </w:r>
      <w:proofErr w:type="gramEnd"/>
      <w:r w:rsidR="00105D36">
        <w:rPr>
          <w:rFonts w:eastAsia="標楷體" w:hint="eastAsia"/>
          <w:bCs/>
          <w:sz w:val="28"/>
        </w:rPr>
        <w:t>患率，</w:t>
      </w:r>
      <w:r w:rsidR="004D1054">
        <w:rPr>
          <w:rFonts w:eastAsia="標楷體" w:hint="eastAsia"/>
          <w:bCs/>
          <w:sz w:val="28"/>
        </w:rPr>
        <w:t>提高</w:t>
      </w:r>
      <w:r w:rsidR="004D1054" w:rsidRPr="005D4E83">
        <w:rPr>
          <w:rFonts w:eastAsia="標楷體" w:hint="eastAsia"/>
          <w:bCs/>
          <w:sz w:val="28"/>
        </w:rPr>
        <w:t>銀髮族</w:t>
      </w:r>
      <w:r w:rsidR="004D1054">
        <w:rPr>
          <w:rFonts w:eastAsia="標楷體" w:hint="eastAsia"/>
          <w:bCs/>
          <w:sz w:val="28"/>
        </w:rPr>
        <w:t>生活品質</w:t>
      </w:r>
      <w:r w:rsidR="005B7B3B">
        <w:rPr>
          <w:rFonts w:eastAsia="標楷體" w:hint="eastAsia"/>
          <w:bCs/>
          <w:sz w:val="28"/>
        </w:rPr>
        <w:t>，</w:t>
      </w:r>
      <w:r w:rsidR="001A79B7">
        <w:rPr>
          <w:rFonts w:eastAsia="標楷體" w:hint="eastAsia"/>
          <w:bCs/>
          <w:sz w:val="28"/>
        </w:rPr>
        <w:t>勤運動會減</w:t>
      </w:r>
    </w:p>
    <w:p w:rsidR="005D4E83" w:rsidRPr="00843034" w:rsidRDefault="001A79B7" w:rsidP="000730B3">
      <w:pPr>
        <w:tabs>
          <w:tab w:val="left" w:pos="1665"/>
        </w:tabs>
        <w:spacing w:line="600" w:lineRule="exact"/>
        <w:ind w:firstLineChars="300" w:firstLine="84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少認知功能退化，可達到健康老化的目的。</w:t>
      </w:r>
    </w:p>
    <w:p w:rsidR="00506295" w:rsidRPr="000D75FC" w:rsidRDefault="00422F70" w:rsidP="000730B3">
      <w:pPr>
        <w:numPr>
          <w:ilvl w:val="0"/>
          <w:numId w:val="1"/>
        </w:numPr>
        <w:spacing w:line="600" w:lineRule="exact"/>
        <w:jc w:val="both"/>
        <w:rPr>
          <w:rFonts w:eastAsia="標楷體"/>
          <w:sz w:val="28"/>
        </w:rPr>
      </w:pPr>
      <w:bookmarkStart w:id="0" w:name="_GoBack"/>
      <w:bookmarkEnd w:id="0"/>
      <w:r w:rsidRPr="000D75FC">
        <w:rPr>
          <w:rFonts w:eastAsia="標楷體" w:hint="eastAsia"/>
          <w:sz w:val="28"/>
        </w:rPr>
        <w:t>活動負責人</w:t>
      </w:r>
      <w:r w:rsidR="00506295" w:rsidRPr="000D75FC">
        <w:rPr>
          <w:rFonts w:eastAsia="標楷體" w:hint="eastAsia"/>
          <w:sz w:val="28"/>
        </w:rPr>
        <w:t>：</w:t>
      </w:r>
      <w:r w:rsidR="00890E21" w:rsidRPr="000D75FC">
        <w:rPr>
          <w:rFonts w:eastAsia="標楷體" w:hint="eastAsia"/>
          <w:sz w:val="28"/>
        </w:rPr>
        <w:t>吳春生</w:t>
      </w:r>
    </w:p>
    <w:p w:rsidR="00422F70" w:rsidRPr="000D75FC" w:rsidRDefault="00422F70" w:rsidP="000730B3">
      <w:pPr>
        <w:pStyle w:val="a7"/>
        <w:numPr>
          <w:ilvl w:val="1"/>
          <w:numId w:val="1"/>
        </w:numPr>
        <w:tabs>
          <w:tab w:val="left" w:pos="1665"/>
        </w:tabs>
        <w:spacing w:line="600" w:lineRule="exact"/>
        <w:ind w:leftChars="0"/>
        <w:jc w:val="both"/>
        <w:rPr>
          <w:rFonts w:eastAsia="標楷體"/>
          <w:sz w:val="28"/>
        </w:rPr>
      </w:pPr>
      <w:r w:rsidRPr="000D75FC">
        <w:rPr>
          <w:rFonts w:eastAsia="標楷體" w:hint="eastAsia"/>
          <w:sz w:val="28"/>
        </w:rPr>
        <w:t>活動聯絡人：</w:t>
      </w:r>
      <w:r w:rsidR="00890E21" w:rsidRPr="000D75FC">
        <w:rPr>
          <w:rFonts w:eastAsia="標楷體" w:hint="eastAsia"/>
          <w:sz w:val="28"/>
        </w:rPr>
        <w:t>陳鳳蘭</w:t>
      </w:r>
    </w:p>
    <w:p w:rsidR="00422F70" w:rsidRDefault="00422F70" w:rsidP="000730B3">
      <w:pPr>
        <w:pStyle w:val="a7"/>
        <w:numPr>
          <w:ilvl w:val="1"/>
          <w:numId w:val="1"/>
        </w:numPr>
        <w:tabs>
          <w:tab w:val="left" w:pos="1665"/>
        </w:tabs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 w:rsidR="00890E21">
        <w:rPr>
          <w:rFonts w:eastAsia="標楷體" w:hint="eastAsia"/>
          <w:color w:val="000000"/>
          <w:sz w:val="28"/>
        </w:rPr>
        <w:t>0921456887</w:t>
      </w:r>
    </w:p>
    <w:p w:rsidR="00422F70" w:rsidRDefault="00422F70" w:rsidP="000730B3">
      <w:pPr>
        <w:pStyle w:val="a7"/>
        <w:numPr>
          <w:ilvl w:val="1"/>
          <w:numId w:val="1"/>
        </w:numPr>
        <w:tabs>
          <w:tab w:val="left" w:pos="1665"/>
        </w:tabs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電子信箱：</w:t>
      </w:r>
      <w:hyperlink r:id="rId9" w:history="1">
        <w:r w:rsidR="00CD61C7" w:rsidRPr="0009185B">
          <w:rPr>
            <w:rStyle w:val="a8"/>
            <w:rFonts w:eastAsia="標楷體" w:hint="eastAsia"/>
            <w:sz w:val="28"/>
          </w:rPr>
          <w:t>lan5395@yahoo.com.tw</w:t>
        </w:r>
      </w:hyperlink>
    </w:p>
    <w:p w:rsidR="00683876" w:rsidRPr="00CD61C7" w:rsidRDefault="00683876" w:rsidP="000730B3">
      <w:pPr>
        <w:tabs>
          <w:tab w:val="left" w:pos="1665"/>
        </w:tabs>
        <w:spacing w:line="600" w:lineRule="exact"/>
        <w:jc w:val="both"/>
        <w:rPr>
          <w:rFonts w:eastAsia="標楷體"/>
          <w:color w:val="000000"/>
          <w:sz w:val="28"/>
        </w:rPr>
      </w:pPr>
    </w:p>
    <w:sectPr w:rsidR="00683876" w:rsidRPr="00CD61C7" w:rsidSect="00F20AB9">
      <w:headerReference w:type="default" r:id="rId10"/>
      <w:footerReference w:type="default" r:id="rId11"/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8D" w:rsidRDefault="00585B8D" w:rsidP="00506295">
      <w:r>
        <w:separator/>
      </w:r>
    </w:p>
  </w:endnote>
  <w:endnote w:type="continuationSeparator" w:id="0">
    <w:p w:rsidR="00585B8D" w:rsidRDefault="00585B8D" w:rsidP="005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85188"/>
      <w:docPartObj>
        <w:docPartGallery w:val="Page Numbers (Bottom of Page)"/>
        <w:docPartUnique/>
      </w:docPartObj>
    </w:sdtPr>
    <w:sdtEndPr/>
    <w:sdtContent>
      <w:p w:rsidR="00727374" w:rsidRDefault="007273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21" w:rsidRPr="000A4F21">
          <w:rPr>
            <w:noProof/>
            <w:lang w:val="zh-TW"/>
          </w:rPr>
          <w:t>1</w:t>
        </w:r>
        <w:r>
          <w:fldChar w:fldCharType="end"/>
        </w:r>
      </w:p>
    </w:sdtContent>
  </w:sdt>
  <w:p w:rsidR="00727374" w:rsidRDefault="00727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8D" w:rsidRDefault="00585B8D" w:rsidP="00506295">
      <w:r>
        <w:separator/>
      </w:r>
    </w:p>
  </w:footnote>
  <w:footnote w:type="continuationSeparator" w:id="0">
    <w:p w:rsidR="00585B8D" w:rsidRDefault="00585B8D" w:rsidP="0050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95" w:rsidRPr="00C47C15" w:rsidRDefault="00506295">
    <w:pPr>
      <w:pStyle w:val="a3"/>
      <w:rPr>
        <w:rFonts w:ascii="華康海報體W9(P)" w:eastAsia="華康海報體W9(P)"/>
        <w:sz w:val="28"/>
      </w:rPr>
    </w:pPr>
    <w:r w:rsidRPr="00C47C15">
      <w:rPr>
        <w:rFonts w:ascii="華康海報體W9(P)" w:eastAsia="華康海報體W9(P)" w:hint="eastAsia"/>
        <w:sz w:val="28"/>
      </w:rPr>
      <w:t>運動i臺灣  竹市i運動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F1C60064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6073F"/>
    <w:multiLevelType w:val="hybridMultilevel"/>
    <w:tmpl w:val="9138A954"/>
    <w:lvl w:ilvl="0" w:tplc="EF065154">
      <w:start w:val="1"/>
      <w:numFmt w:val="taiwaneseCountingThousand"/>
      <w:suff w:val="space"/>
      <w:lvlText w:val="（%1）"/>
      <w:lvlJc w:val="left"/>
      <w:pPr>
        <w:ind w:left="227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" w:hanging="480"/>
      </w:pPr>
    </w:lvl>
    <w:lvl w:ilvl="2" w:tplc="0409001B" w:tentative="1">
      <w:start w:val="1"/>
      <w:numFmt w:val="lowerRoman"/>
      <w:lvlText w:val="%3."/>
      <w:lvlJc w:val="right"/>
      <w:pPr>
        <w:ind w:left="1149" w:hanging="480"/>
      </w:pPr>
    </w:lvl>
    <w:lvl w:ilvl="3" w:tplc="0409000F" w:tentative="1">
      <w:start w:val="1"/>
      <w:numFmt w:val="decimal"/>
      <w:lvlText w:val="%4."/>
      <w:lvlJc w:val="left"/>
      <w:pPr>
        <w:ind w:left="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9" w:hanging="480"/>
      </w:pPr>
    </w:lvl>
    <w:lvl w:ilvl="5" w:tplc="0409001B" w:tentative="1">
      <w:start w:val="1"/>
      <w:numFmt w:val="lowerRoman"/>
      <w:lvlText w:val="%6."/>
      <w:lvlJc w:val="right"/>
      <w:pPr>
        <w:ind w:left="2589" w:hanging="480"/>
      </w:pPr>
    </w:lvl>
    <w:lvl w:ilvl="6" w:tplc="0409000F" w:tentative="1">
      <w:start w:val="1"/>
      <w:numFmt w:val="decimal"/>
      <w:lvlText w:val="%7."/>
      <w:lvlJc w:val="left"/>
      <w:pPr>
        <w:ind w:left="3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9" w:hanging="480"/>
      </w:pPr>
    </w:lvl>
    <w:lvl w:ilvl="8" w:tplc="0409001B" w:tentative="1">
      <w:start w:val="1"/>
      <w:numFmt w:val="lowerRoman"/>
      <w:lvlText w:val="%9."/>
      <w:lvlJc w:val="right"/>
      <w:pPr>
        <w:ind w:left="4029" w:hanging="480"/>
      </w:pPr>
    </w:lvl>
  </w:abstractNum>
  <w:abstractNum w:abstractNumId="3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lvl w:ilvl="0" w:tplc="A04E5484">
        <w:start w:val="1"/>
        <w:numFmt w:val="taiwaneseCountingThousand"/>
        <w:lvlText w:val="%1、"/>
        <w:lvlJc w:val="left"/>
        <w:pPr>
          <w:tabs>
            <w:tab w:val="num" w:pos="720"/>
          </w:tabs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A04E5484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5"/>
    <w:rsid w:val="0002225F"/>
    <w:rsid w:val="00027633"/>
    <w:rsid w:val="000730B3"/>
    <w:rsid w:val="000A4226"/>
    <w:rsid w:val="000A4F21"/>
    <w:rsid w:val="000A5436"/>
    <w:rsid w:val="000D75FC"/>
    <w:rsid w:val="000E6609"/>
    <w:rsid w:val="00105D36"/>
    <w:rsid w:val="00196681"/>
    <w:rsid w:val="001A79B7"/>
    <w:rsid w:val="001C4711"/>
    <w:rsid w:val="001E77FF"/>
    <w:rsid w:val="001F09BE"/>
    <w:rsid w:val="002022C8"/>
    <w:rsid w:val="00220D20"/>
    <w:rsid w:val="00230FC2"/>
    <w:rsid w:val="00247D45"/>
    <w:rsid w:val="002B208E"/>
    <w:rsid w:val="002B490E"/>
    <w:rsid w:val="00383691"/>
    <w:rsid w:val="003B01EB"/>
    <w:rsid w:val="003E0296"/>
    <w:rsid w:val="00422F70"/>
    <w:rsid w:val="00430F05"/>
    <w:rsid w:val="004452F6"/>
    <w:rsid w:val="00472269"/>
    <w:rsid w:val="004D1054"/>
    <w:rsid w:val="00506295"/>
    <w:rsid w:val="0052654F"/>
    <w:rsid w:val="005332F2"/>
    <w:rsid w:val="00546267"/>
    <w:rsid w:val="00585B8D"/>
    <w:rsid w:val="005A0C9F"/>
    <w:rsid w:val="005B7B3B"/>
    <w:rsid w:val="005D063C"/>
    <w:rsid w:val="005D4E83"/>
    <w:rsid w:val="005F5B85"/>
    <w:rsid w:val="0062278F"/>
    <w:rsid w:val="00633009"/>
    <w:rsid w:val="00683876"/>
    <w:rsid w:val="006D6D0B"/>
    <w:rsid w:val="006E40D4"/>
    <w:rsid w:val="006E73FA"/>
    <w:rsid w:val="00727374"/>
    <w:rsid w:val="00755181"/>
    <w:rsid w:val="007822AB"/>
    <w:rsid w:val="007A09EA"/>
    <w:rsid w:val="0080539E"/>
    <w:rsid w:val="00843034"/>
    <w:rsid w:val="00850087"/>
    <w:rsid w:val="00890E21"/>
    <w:rsid w:val="00961485"/>
    <w:rsid w:val="009A08F8"/>
    <w:rsid w:val="009C0808"/>
    <w:rsid w:val="009D0D81"/>
    <w:rsid w:val="00A21BE4"/>
    <w:rsid w:val="00A56821"/>
    <w:rsid w:val="00A81294"/>
    <w:rsid w:val="00A876C2"/>
    <w:rsid w:val="00A87C56"/>
    <w:rsid w:val="00AC619D"/>
    <w:rsid w:val="00AE533A"/>
    <w:rsid w:val="00B107F1"/>
    <w:rsid w:val="00B869E5"/>
    <w:rsid w:val="00BB20AE"/>
    <w:rsid w:val="00BD3F99"/>
    <w:rsid w:val="00BE0D6A"/>
    <w:rsid w:val="00BE1550"/>
    <w:rsid w:val="00C023AC"/>
    <w:rsid w:val="00C22BA1"/>
    <w:rsid w:val="00C47C15"/>
    <w:rsid w:val="00C6798B"/>
    <w:rsid w:val="00CC6A00"/>
    <w:rsid w:val="00CD61C7"/>
    <w:rsid w:val="00D06367"/>
    <w:rsid w:val="00D20DB5"/>
    <w:rsid w:val="00D55288"/>
    <w:rsid w:val="00D65F04"/>
    <w:rsid w:val="00D704FE"/>
    <w:rsid w:val="00DC5AE5"/>
    <w:rsid w:val="00E10292"/>
    <w:rsid w:val="00E3278B"/>
    <w:rsid w:val="00E55E6B"/>
    <w:rsid w:val="00F14FE2"/>
    <w:rsid w:val="00F20AB9"/>
    <w:rsid w:val="00FC434B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  <w:style w:type="character" w:styleId="a8">
    <w:name w:val="Hyperlink"/>
    <w:basedOn w:val="a0"/>
    <w:uiPriority w:val="99"/>
    <w:unhideWhenUsed/>
    <w:rsid w:val="00CD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  <w:style w:type="character" w:styleId="a8">
    <w:name w:val="Hyperlink"/>
    <w:basedOn w:val="a0"/>
    <w:uiPriority w:val="99"/>
    <w:unhideWhenUsed/>
    <w:rsid w:val="00CD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n5395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0709-A750-4C3D-A783-DA48AD12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2018-01-02T06:40:00Z</cp:lastPrinted>
  <dcterms:created xsi:type="dcterms:W3CDTF">2018-04-20T06:38:00Z</dcterms:created>
  <dcterms:modified xsi:type="dcterms:W3CDTF">2018-04-20T06:38:00Z</dcterms:modified>
</cp:coreProperties>
</file>